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5282" w:rsidRDefault="00E05282" w:rsidP="00581598">
      <w:pPr>
        <w:ind w:left="0" w:right="20"/>
        <w:jc w:val="center"/>
      </w:pPr>
      <w:r>
        <w:t>Міністерство освіти і науки України</w:t>
      </w:r>
    </w:p>
    <w:p w:rsidR="00E05282" w:rsidRDefault="00E05282" w:rsidP="00581598">
      <w:pPr>
        <w:ind w:left="0" w:right="20"/>
        <w:jc w:val="center"/>
      </w:pPr>
      <w:r>
        <w:t>Національний авіаційний університет</w:t>
      </w:r>
    </w:p>
    <w:p w:rsidR="00E05282" w:rsidRDefault="00E05282" w:rsidP="00581598">
      <w:pPr>
        <w:spacing w:after="130" w:line="408" w:lineRule="auto"/>
        <w:ind w:left="0" w:right="20" w:hanging="686"/>
        <w:jc w:val="center"/>
      </w:pPr>
      <w:r>
        <w:t>Факультет кібербезпеки, комп’ютерної та програмної інженерії Кафедра комп’ютерних інформаційних технологій</w:t>
      </w:r>
    </w:p>
    <w:p w:rsidR="00E05282" w:rsidRDefault="00E05282" w:rsidP="00E05282">
      <w:pPr>
        <w:spacing w:after="92" w:line="256" w:lineRule="auto"/>
        <w:ind w:left="0" w:right="27" w:firstLine="0"/>
        <w:jc w:val="center"/>
      </w:pPr>
      <w:r>
        <w:t xml:space="preserve">  </w:t>
      </w:r>
    </w:p>
    <w:p w:rsidR="00E05282" w:rsidRDefault="00E05282" w:rsidP="00E05282">
      <w:pPr>
        <w:spacing w:after="213" w:line="256" w:lineRule="auto"/>
        <w:ind w:left="183" w:firstLine="0"/>
        <w:jc w:val="center"/>
      </w:pPr>
      <w:r>
        <w:t xml:space="preserve">     </w:t>
      </w:r>
    </w:p>
    <w:p w:rsidR="00E05282" w:rsidRDefault="00E05282" w:rsidP="00E05282">
      <w:pPr>
        <w:spacing w:after="681" w:line="256" w:lineRule="auto"/>
        <w:ind w:left="0" w:right="27" w:firstLine="0"/>
        <w:jc w:val="center"/>
      </w:pPr>
      <w:r>
        <w:t xml:space="preserve">  </w:t>
      </w:r>
    </w:p>
    <w:p w:rsidR="00E05282" w:rsidRDefault="00E05282" w:rsidP="00581598">
      <w:pPr>
        <w:spacing w:after="0" w:line="256" w:lineRule="auto"/>
        <w:ind w:left="0" w:right="20" w:firstLine="0"/>
        <w:jc w:val="center"/>
      </w:pPr>
      <w:r>
        <w:rPr>
          <w:sz w:val="48"/>
        </w:rPr>
        <w:t>Курсовий проект</w:t>
      </w:r>
    </w:p>
    <w:p w:rsidR="00E05282" w:rsidRDefault="00E05282" w:rsidP="00581598">
      <w:pPr>
        <w:spacing w:after="268" w:line="256" w:lineRule="auto"/>
        <w:ind w:left="0" w:right="20"/>
        <w:jc w:val="center"/>
      </w:pPr>
      <w:r>
        <w:t>З дисципліни: «Об’єктно-орієнтоване програмування»</w:t>
      </w:r>
    </w:p>
    <w:p w:rsidR="00E05282" w:rsidRDefault="00E05282" w:rsidP="00581598">
      <w:pPr>
        <w:spacing w:after="34"/>
        <w:ind w:left="0" w:right="20"/>
        <w:jc w:val="center"/>
      </w:pPr>
      <w:r>
        <w:t>На тему: «Засоби контролю та управління паливною  системою літака АН-140»</w:t>
      </w:r>
    </w:p>
    <w:p w:rsidR="00E05282" w:rsidRDefault="00E05282" w:rsidP="004569AD">
      <w:pPr>
        <w:spacing w:after="218" w:line="256" w:lineRule="auto"/>
        <w:ind w:left="0" w:right="968" w:firstLine="0"/>
        <w:jc w:val="center"/>
      </w:pPr>
    </w:p>
    <w:p w:rsidR="00E05282" w:rsidRDefault="00E05282" w:rsidP="00E05282">
      <w:pPr>
        <w:spacing w:after="264" w:line="256" w:lineRule="auto"/>
        <w:ind w:left="0" w:right="27" w:firstLine="0"/>
        <w:jc w:val="center"/>
      </w:pPr>
      <w:r>
        <w:rPr>
          <w:b/>
        </w:rPr>
        <w:t xml:space="preserve">  </w:t>
      </w:r>
    </w:p>
    <w:p w:rsidR="00E05282" w:rsidRDefault="00E05282" w:rsidP="00E05282">
      <w:pPr>
        <w:spacing w:after="263" w:line="256" w:lineRule="auto"/>
        <w:ind w:left="0" w:right="97" w:firstLine="0"/>
        <w:jc w:val="center"/>
      </w:pPr>
      <w:r>
        <w:rPr>
          <w:b/>
        </w:rPr>
        <w:t xml:space="preserve"> </w:t>
      </w:r>
    </w:p>
    <w:p w:rsidR="00E05282" w:rsidRDefault="00E05282" w:rsidP="00E05282">
      <w:pPr>
        <w:spacing w:after="265" w:line="256" w:lineRule="auto"/>
        <w:ind w:left="0" w:right="97" w:firstLine="0"/>
        <w:jc w:val="center"/>
      </w:pPr>
      <w:r>
        <w:rPr>
          <w:b/>
        </w:rPr>
        <w:t xml:space="preserve"> </w:t>
      </w:r>
    </w:p>
    <w:p w:rsidR="00E05282" w:rsidRDefault="00E05282" w:rsidP="00581598">
      <w:pPr>
        <w:spacing w:after="315" w:line="256" w:lineRule="auto"/>
        <w:ind w:left="0" w:right="20" w:firstLine="0"/>
        <w:jc w:val="right"/>
      </w:pPr>
      <w:r>
        <w:t xml:space="preserve"> Виконали студенти групи ТП-216Б:</w:t>
      </w:r>
    </w:p>
    <w:p w:rsidR="00E05282" w:rsidRDefault="00E05282" w:rsidP="00581598">
      <w:pPr>
        <w:spacing w:after="315" w:line="256" w:lineRule="auto"/>
        <w:ind w:left="0" w:right="20" w:firstLine="0"/>
        <w:jc w:val="right"/>
      </w:pPr>
      <w:r>
        <w:t>Мартич Дмитро, Василенко Єлизавета,</w:t>
      </w:r>
    </w:p>
    <w:p w:rsidR="00E05282" w:rsidRDefault="00E05282" w:rsidP="00581598">
      <w:pPr>
        <w:spacing w:after="315" w:line="256" w:lineRule="auto"/>
        <w:ind w:left="0" w:right="20" w:firstLine="0"/>
        <w:jc w:val="right"/>
      </w:pPr>
      <w:r>
        <w:t>Ляпін Ангеліна, Павло Кужель,</w:t>
      </w:r>
    </w:p>
    <w:p w:rsidR="00E05282" w:rsidRDefault="00E05282" w:rsidP="00581598">
      <w:pPr>
        <w:spacing w:after="315" w:line="256" w:lineRule="auto"/>
        <w:ind w:left="0" w:right="20" w:firstLine="0"/>
        <w:jc w:val="right"/>
      </w:pPr>
      <w:r>
        <w:t>Киян Ростислав</w:t>
      </w:r>
    </w:p>
    <w:p w:rsidR="00E05282" w:rsidRDefault="00E05282" w:rsidP="00581598">
      <w:pPr>
        <w:spacing w:after="315" w:line="256" w:lineRule="auto"/>
        <w:ind w:left="0" w:right="20" w:firstLine="0"/>
        <w:jc w:val="right"/>
      </w:pPr>
      <w:r>
        <w:t>Прийняв:</w:t>
      </w:r>
    </w:p>
    <w:p w:rsidR="00E05282" w:rsidRDefault="00E05282" w:rsidP="00581598">
      <w:pPr>
        <w:spacing w:after="315" w:line="256" w:lineRule="auto"/>
        <w:ind w:left="0" w:right="20" w:firstLine="0"/>
        <w:jc w:val="right"/>
      </w:pPr>
      <w:r>
        <w:t>Єрмачков Ю.О.</w:t>
      </w:r>
    </w:p>
    <w:p w:rsidR="00E05282" w:rsidRDefault="00E05282" w:rsidP="00E05282">
      <w:pPr>
        <w:spacing w:after="215" w:line="256" w:lineRule="auto"/>
        <w:ind w:left="1040" w:firstLine="0"/>
        <w:jc w:val="center"/>
      </w:pPr>
    </w:p>
    <w:p w:rsidR="00E05282" w:rsidRDefault="00E05282" w:rsidP="00E05282">
      <w:pPr>
        <w:spacing w:after="215" w:line="256" w:lineRule="auto"/>
        <w:ind w:left="1040" w:firstLine="0"/>
        <w:jc w:val="center"/>
      </w:pPr>
    </w:p>
    <w:p w:rsidR="00E05282" w:rsidRDefault="00E05282" w:rsidP="00581598">
      <w:pPr>
        <w:spacing w:after="215" w:line="256" w:lineRule="auto"/>
        <w:ind w:left="0" w:right="20" w:firstLine="0"/>
        <w:jc w:val="center"/>
      </w:pPr>
      <w:r>
        <w:t>Київ 2021</w:t>
      </w:r>
    </w:p>
    <w:p w:rsidR="00581598" w:rsidRDefault="00581598" w:rsidP="00581598">
      <w:pPr>
        <w:spacing w:after="215" w:line="256" w:lineRule="auto"/>
        <w:ind w:left="0" w:right="-158" w:firstLine="0"/>
        <w:rPr>
          <w:b/>
          <w:sz w:val="32"/>
        </w:rPr>
      </w:pPr>
    </w:p>
    <w:p w:rsidR="00E05282" w:rsidRDefault="00E05282" w:rsidP="00581598">
      <w:pPr>
        <w:spacing w:after="215" w:line="256" w:lineRule="auto"/>
        <w:ind w:left="0" w:right="-158" w:firstLine="0"/>
        <w:jc w:val="center"/>
      </w:pPr>
      <w:r>
        <w:rPr>
          <w:b/>
          <w:sz w:val="32"/>
        </w:rPr>
        <w:lastRenderedPageBreak/>
        <w:t>Зміст</w:t>
      </w:r>
    </w:p>
    <w:p w:rsidR="00E05282" w:rsidRDefault="00E05282" w:rsidP="00E05282">
      <w:pPr>
        <w:spacing w:after="340" w:line="256" w:lineRule="auto"/>
        <w:ind w:left="16" w:firstLine="0"/>
        <w:jc w:val="left"/>
      </w:pPr>
    </w:p>
    <w:sdt>
      <w:sdtPr>
        <w:id w:val="797732116"/>
        <w:docPartObj>
          <w:docPartGallery w:val="Table of Contents"/>
        </w:docPartObj>
      </w:sdtPr>
      <w:sdtEndPr/>
      <w:sdtContent>
        <w:p w:rsidR="000C355F" w:rsidRDefault="00E05282">
          <w:pPr>
            <w:pStyle w:val="11"/>
            <w:tabs>
              <w:tab w:val="left" w:pos="660"/>
              <w:tab w:val="right" w:leader="dot" w:pos="96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0835372" w:history="1">
            <w:r w:rsidR="000C355F" w:rsidRPr="004519DB">
              <w:rPr>
                <w:rStyle w:val="a3"/>
                <w:bCs/>
                <w:noProof/>
                <w:u w:color="000000"/>
                <w:bdr w:val="none" w:sz="0" w:space="0" w:color="auto" w:frame="1"/>
              </w:rPr>
              <w:t>1.</w:t>
            </w:r>
            <w:r w:rsidR="000C355F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0C355F" w:rsidRPr="004519DB">
              <w:rPr>
                <w:rStyle w:val="a3"/>
                <w:noProof/>
              </w:rPr>
              <w:t>Постановка завдання</w:t>
            </w:r>
            <w:r w:rsidR="000C355F">
              <w:rPr>
                <w:noProof/>
                <w:webHidden/>
              </w:rPr>
              <w:tab/>
            </w:r>
            <w:r w:rsidR="000C355F">
              <w:rPr>
                <w:noProof/>
                <w:webHidden/>
              </w:rPr>
              <w:fldChar w:fldCharType="begin"/>
            </w:r>
            <w:r w:rsidR="000C355F">
              <w:rPr>
                <w:noProof/>
                <w:webHidden/>
              </w:rPr>
              <w:instrText xml:space="preserve"> PAGEREF _Toc90835372 \h </w:instrText>
            </w:r>
            <w:r w:rsidR="000C355F">
              <w:rPr>
                <w:noProof/>
                <w:webHidden/>
              </w:rPr>
            </w:r>
            <w:r w:rsidR="000C355F">
              <w:rPr>
                <w:noProof/>
                <w:webHidden/>
              </w:rPr>
              <w:fldChar w:fldCharType="separate"/>
            </w:r>
            <w:r w:rsidR="000C355F">
              <w:rPr>
                <w:noProof/>
                <w:webHidden/>
              </w:rPr>
              <w:t>2</w:t>
            </w:r>
            <w:r w:rsidR="000C355F">
              <w:rPr>
                <w:noProof/>
                <w:webHidden/>
              </w:rPr>
              <w:fldChar w:fldCharType="end"/>
            </w:r>
          </w:hyperlink>
        </w:p>
        <w:p w:rsidR="000C355F" w:rsidRDefault="000C355F">
          <w:pPr>
            <w:pStyle w:val="11"/>
            <w:tabs>
              <w:tab w:val="left" w:pos="660"/>
              <w:tab w:val="right" w:leader="dot" w:pos="96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0835373" w:history="1">
            <w:r w:rsidRPr="004519DB">
              <w:rPr>
                <w:rStyle w:val="a3"/>
                <w:bCs/>
                <w:noProof/>
                <w:u w:color="000000"/>
                <w:bdr w:val="none" w:sz="0" w:space="0" w:color="auto" w:frame="1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4519DB">
              <w:rPr>
                <w:rStyle w:val="a3"/>
                <w:noProof/>
              </w:rPr>
              <w:t>Варіант виконання курсової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_Toc90835373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55F" w:rsidRDefault="000C355F">
          <w:pPr>
            <w:pStyle w:val="11"/>
            <w:tabs>
              <w:tab w:val="left" w:pos="660"/>
              <w:tab w:val="right" w:leader="dot" w:pos="96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0835374" w:history="1">
            <w:r w:rsidRPr="004519DB">
              <w:rPr>
                <w:rStyle w:val="a3"/>
                <w:bCs/>
                <w:noProof/>
                <w:u w:color="000000"/>
                <w:bdr w:val="none" w:sz="0" w:space="0" w:color="auto" w:frame="1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4519DB">
              <w:rPr>
                <w:rStyle w:val="a3"/>
                <w:noProof/>
              </w:rPr>
              <w:t>Уривок керівництва з льотної експлуатації АН-140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_Toc90835374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55F" w:rsidRDefault="000C355F">
          <w:pPr>
            <w:pStyle w:val="11"/>
            <w:tabs>
              <w:tab w:val="left" w:pos="660"/>
              <w:tab w:val="right" w:leader="dot" w:pos="96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0835375" w:history="1">
            <w:r w:rsidRPr="004519DB">
              <w:rPr>
                <w:rStyle w:val="a3"/>
                <w:bCs/>
                <w:noProof/>
                <w:u w:color="000000"/>
                <w:bdr w:val="none" w:sz="0" w:space="0" w:color="auto" w:frame="1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4519DB">
              <w:rPr>
                <w:rStyle w:val="a3"/>
                <w:noProof/>
              </w:rPr>
              <w:t>Діаграми UML об’єктної моделі системи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_Toc90835375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55F" w:rsidRDefault="000C355F">
          <w:pPr>
            <w:pStyle w:val="21"/>
            <w:tabs>
              <w:tab w:val="left" w:pos="1100"/>
              <w:tab w:val="right" w:leader="dot" w:pos="96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0835376" w:history="1">
            <w:r w:rsidRPr="004519DB">
              <w:rPr>
                <w:rStyle w:val="a3"/>
                <w:bCs/>
                <w:noProof/>
                <w:u w:color="000000"/>
                <w:bdr w:val="none" w:sz="0" w:space="0" w:color="auto" w:frame="1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4519DB">
              <w:rPr>
                <w:rStyle w:val="a3"/>
                <w:noProof/>
              </w:rPr>
              <w:t>Діаграма варіантів використання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_Toc90835376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55F" w:rsidRDefault="000C355F">
          <w:pPr>
            <w:pStyle w:val="21"/>
            <w:tabs>
              <w:tab w:val="left" w:pos="1100"/>
              <w:tab w:val="right" w:leader="dot" w:pos="96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0835377" w:history="1">
            <w:r w:rsidRPr="004519DB">
              <w:rPr>
                <w:rStyle w:val="a3"/>
                <w:bCs/>
                <w:noProof/>
                <w:u w:color="000000"/>
                <w:bdr w:val="none" w:sz="0" w:space="0" w:color="auto" w:frame="1"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4519DB">
              <w:rPr>
                <w:rStyle w:val="a3"/>
                <w:noProof/>
              </w:rPr>
              <w:t>Діаграма послідовності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_Toc90835377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55F" w:rsidRDefault="000C355F">
          <w:pPr>
            <w:pStyle w:val="21"/>
            <w:tabs>
              <w:tab w:val="left" w:pos="1100"/>
              <w:tab w:val="right" w:leader="dot" w:pos="96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0835378" w:history="1">
            <w:r w:rsidRPr="004519DB">
              <w:rPr>
                <w:rStyle w:val="a3"/>
                <w:bCs/>
                <w:noProof/>
                <w:u w:color="000000"/>
                <w:bdr w:val="none" w:sz="0" w:space="0" w:color="auto" w:frame="1"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4519DB">
              <w:rPr>
                <w:rStyle w:val="a3"/>
                <w:noProof/>
              </w:rPr>
              <w:t>Діаграма кооперацій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_Toc90835378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55F" w:rsidRDefault="000C355F">
          <w:pPr>
            <w:pStyle w:val="21"/>
            <w:tabs>
              <w:tab w:val="left" w:pos="1100"/>
              <w:tab w:val="right" w:leader="dot" w:pos="96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0835379" w:history="1">
            <w:r w:rsidRPr="004519DB">
              <w:rPr>
                <w:rStyle w:val="a3"/>
                <w:bCs/>
                <w:noProof/>
                <w:u w:color="000000"/>
                <w:bdr w:val="none" w:sz="0" w:space="0" w:color="auto" w:frame="1"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4519DB">
              <w:rPr>
                <w:rStyle w:val="a3"/>
                <w:noProof/>
              </w:rPr>
              <w:t>Діаграми класів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_Toc90835379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55F" w:rsidRDefault="000C355F">
          <w:pPr>
            <w:pStyle w:val="21"/>
            <w:tabs>
              <w:tab w:val="left" w:pos="1100"/>
              <w:tab w:val="right" w:leader="dot" w:pos="96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0835380" w:history="1">
            <w:r w:rsidRPr="004519DB">
              <w:rPr>
                <w:rStyle w:val="a3"/>
                <w:bCs/>
                <w:noProof/>
                <w:u w:color="000000"/>
                <w:bdr w:val="none" w:sz="0" w:space="0" w:color="auto" w:frame="1"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4519DB">
              <w:rPr>
                <w:rStyle w:val="a3"/>
                <w:noProof/>
              </w:rPr>
              <w:t>Діаграми станів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_Toc90835380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55F" w:rsidRDefault="000C355F">
          <w:pPr>
            <w:pStyle w:val="11"/>
            <w:tabs>
              <w:tab w:val="left" w:pos="660"/>
              <w:tab w:val="right" w:leader="dot" w:pos="96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0835381" w:history="1">
            <w:r w:rsidRPr="004519DB">
              <w:rPr>
                <w:rStyle w:val="a3"/>
                <w:bCs/>
                <w:noProof/>
                <w:u w:color="000000"/>
                <w:bdr w:val="none" w:sz="0" w:space="0" w:color="auto" w:frame="1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4519DB">
              <w:rPr>
                <w:rStyle w:val="a3"/>
                <w:noProof/>
              </w:rPr>
              <w:t>Прог</w:t>
            </w:r>
            <w:r w:rsidRPr="004519DB">
              <w:rPr>
                <w:rStyle w:val="a3"/>
                <w:noProof/>
              </w:rPr>
              <w:t>р</w:t>
            </w:r>
            <w:r w:rsidRPr="004519DB">
              <w:rPr>
                <w:rStyle w:val="a3"/>
                <w:noProof/>
              </w:rPr>
              <w:t>амні засоби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_Toc90835381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355F" w:rsidRDefault="000C355F">
          <w:pPr>
            <w:pStyle w:val="11"/>
            <w:tabs>
              <w:tab w:val="right" w:leader="dot" w:pos="96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0835382" w:history="1">
            <w:r w:rsidRPr="004519DB">
              <w:rPr>
                <w:rStyle w:val="a3"/>
                <w:noProof/>
              </w:rPr>
              <w:t>6 Програмна реа</w:t>
            </w:r>
            <w:r w:rsidRPr="004519DB">
              <w:rPr>
                <w:rStyle w:val="a3"/>
                <w:noProof/>
              </w:rPr>
              <w:t>л</w:t>
            </w:r>
            <w:r w:rsidRPr="004519DB">
              <w:rPr>
                <w:rStyle w:val="a3"/>
                <w:noProof/>
              </w:rPr>
              <w:t>ізація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_Toc90835382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69AD" w:rsidRDefault="00E05282" w:rsidP="004569AD">
          <w:pPr>
            <w:spacing w:after="9" w:line="388" w:lineRule="auto"/>
            <w:ind w:left="1" w:right="-1114" w:firstLine="0"/>
          </w:pPr>
          <w:r>
            <w:fldChar w:fldCharType="end"/>
          </w:r>
          <w:r w:rsidR="004569AD">
            <w:t>7.Результат виконання програми ..................................</w:t>
          </w:r>
          <w:r w:rsidR="000C355F">
            <w:t>............................. 23</w:t>
          </w:r>
          <w:r w:rsidR="004569AD">
            <w:t xml:space="preserve">  </w:t>
          </w:r>
        </w:p>
        <w:p w:rsidR="004569AD" w:rsidRDefault="004569AD" w:rsidP="004569AD">
          <w:pPr>
            <w:spacing w:after="9" w:line="388" w:lineRule="auto"/>
            <w:ind w:left="1" w:right="-1114" w:firstLine="0"/>
          </w:pPr>
          <w:r>
            <w:t>8.Висновок .......................................................................</w:t>
          </w:r>
          <w:r w:rsidR="000C355F">
            <w:t>............................ 30</w:t>
          </w:r>
        </w:p>
        <w:p w:rsidR="004569AD" w:rsidRDefault="004569AD" w:rsidP="004569AD">
          <w:pPr>
            <w:spacing w:after="79"/>
            <w:ind w:left="0" w:right="-1114"/>
          </w:pPr>
          <w:r>
            <w:t>9. Список літератури .......................................................</w:t>
          </w:r>
          <w:r w:rsidR="000C355F">
            <w:t>..............................31</w:t>
          </w:r>
          <w:bookmarkStart w:id="0" w:name="_GoBack"/>
          <w:bookmarkEnd w:id="0"/>
          <w:r>
            <w:t xml:space="preserve">  </w:t>
          </w:r>
        </w:p>
        <w:p w:rsidR="00E05282" w:rsidRDefault="000C355F" w:rsidP="00E05282"/>
      </w:sdtContent>
    </w:sdt>
    <w:p w:rsidR="00E05282" w:rsidRDefault="00E05282" w:rsidP="00581598">
      <w:pPr>
        <w:spacing w:after="0" w:line="256" w:lineRule="auto"/>
        <w:ind w:left="16" w:firstLine="0"/>
        <w:jc w:val="center"/>
      </w:pPr>
    </w:p>
    <w:p w:rsidR="00E05282" w:rsidRDefault="00E05282" w:rsidP="00581598">
      <w:pPr>
        <w:pStyle w:val="1"/>
        <w:ind w:left="637" w:right="545" w:hanging="329"/>
      </w:pPr>
      <w:bookmarkStart w:id="1" w:name="_Toc90835372"/>
      <w:r>
        <w:t>Постановка завдання</w:t>
      </w:r>
      <w:bookmarkEnd w:id="1"/>
    </w:p>
    <w:p w:rsidR="00E05282" w:rsidRDefault="00E05282" w:rsidP="00581598">
      <w:pPr>
        <w:spacing w:after="162"/>
        <w:ind w:left="1" w:right="20" w:hanging="1"/>
        <w:jc w:val="left"/>
      </w:pPr>
      <w:r>
        <w:t xml:space="preserve">Розробити об’єктну модель системи «Засоби контролю та управління паливною системою літака Ан-140» </w:t>
      </w:r>
      <w:r>
        <w:rPr>
          <w:b/>
        </w:rPr>
        <w:t>(</w:t>
      </w:r>
      <w:r>
        <w:t>реалізувати взаємодію оператора з паливною системою літака Ан-140 на різних етапах її експлуатації згідно «Руководству по летной эксплуатации самолета Ан-140», частина 8.3 (Топливная система),  розділ «Нормальная эксплуатация») з</w:t>
      </w:r>
      <w:r>
        <w:rPr>
          <w:b/>
        </w:rPr>
        <w:t xml:space="preserve"> </w:t>
      </w:r>
      <w:r>
        <w:t xml:space="preserve">використанням мови візуального моделювання UML та її програмну реалізацію із застосуванням мови програмування Java згідно з варіантом завдання.  </w:t>
      </w:r>
    </w:p>
    <w:p w:rsidR="00E05282" w:rsidRDefault="00E05282" w:rsidP="00581598">
      <w:pPr>
        <w:spacing w:after="221"/>
        <w:ind w:left="1" w:right="20" w:hanging="1"/>
        <w:jc w:val="left"/>
      </w:pPr>
      <w:r>
        <w:t xml:space="preserve">Об’єктна модель системи повинна включати в себе потрібні діаграми UML з нижче вказаного переліку:  </w:t>
      </w:r>
    </w:p>
    <w:p w:rsidR="00E05282" w:rsidRDefault="00E05282" w:rsidP="00581598">
      <w:pPr>
        <w:numPr>
          <w:ilvl w:val="0"/>
          <w:numId w:val="2"/>
        </w:numPr>
        <w:ind w:right="20" w:hanging="1"/>
        <w:jc w:val="left"/>
      </w:pPr>
      <w:r>
        <w:t xml:space="preserve">варіантів використання  (Use Case Diagram);  </w:t>
      </w:r>
    </w:p>
    <w:p w:rsidR="00E05282" w:rsidRDefault="00E05282" w:rsidP="00581598">
      <w:pPr>
        <w:numPr>
          <w:ilvl w:val="0"/>
          <w:numId w:val="2"/>
        </w:numPr>
        <w:ind w:right="20" w:hanging="1"/>
        <w:jc w:val="left"/>
      </w:pPr>
      <w:r>
        <w:t xml:space="preserve">дій (Activity Diagram); (послідовностей та кооперацій)  </w:t>
      </w:r>
    </w:p>
    <w:p w:rsidR="00E05282" w:rsidRDefault="00E05282" w:rsidP="00581598">
      <w:pPr>
        <w:numPr>
          <w:ilvl w:val="0"/>
          <w:numId w:val="2"/>
        </w:numPr>
        <w:ind w:right="20" w:hanging="1"/>
        <w:jc w:val="left"/>
      </w:pPr>
      <w:r>
        <w:lastRenderedPageBreak/>
        <w:t xml:space="preserve">класів (Class Diagram); (робити після діаграми послідовностей)  </w:t>
      </w:r>
    </w:p>
    <w:p w:rsidR="00E05282" w:rsidRDefault="00E05282" w:rsidP="00581598">
      <w:pPr>
        <w:numPr>
          <w:ilvl w:val="0"/>
          <w:numId w:val="2"/>
        </w:numPr>
        <w:ind w:right="20" w:hanging="1"/>
        <w:jc w:val="left"/>
      </w:pPr>
      <w:r>
        <w:t xml:space="preserve">станів (Statechart Diagram);  </w:t>
      </w:r>
    </w:p>
    <w:p w:rsidR="00E05282" w:rsidRDefault="00E05282" w:rsidP="00581598">
      <w:pPr>
        <w:numPr>
          <w:ilvl w:val="0"/>
          <w:numId w:val="2"/>
        </w:numPr>
        <w:ind w:right="20" w:hanging="1"/>
        <w:jc w:val="left"/>
      </w:pPr>
      <w:r>
        <w:t xml:space="preserve">послідовності (Sequence Diagram);  </w:t>
      </w:r>
    </w:p>
    <w:p w:rsidR="00E05282" w:rsidRDefault="00E05282" w:rsidP="00581598">
      <w:pPr>
        <w:numPr>
          <w:ilvl w:val="0"/>
          <w:numId w:val="2"/>
        </w:numPr>
        <w:ind w:right="20" w:hanging="1"/>
        <w:jc w:val="left"/>
      </w:pPr>
      <w:r>
        <w:t xml:space="preserve">кооперацій (Collaboration Diagram);  </w:t>
      </w:r>
    </w:p>
    <w:p w:rsidR="00E05282" w:rsidRDefault="00E05282" w:rsidP="00581598">
      <w:pPr>
        <w:numPr>
          <w:ilvl w:val="0"/>
          <w:numId w:val="2"/>
        </w:numPr>
        <w:ind w:right="20" w:hanging="1"/>
        <w:jc w:val="left"/>
      </w:pPr>
      <w:r>
        <w:t xml:space="preserve">компонентів (Component Diagram);  </w:t>
      </w:r>
    </w:p>
    <w:p w:rsidR="00E05282" w:rsidRDefault="00E05282" w:rsidP="00581598">
      <w:pPr>
        <w:numPr>
          <w:ilvl w:val="0"/>
          <w:numId w:val="2"/>
        </w:numPr>
        <w:spacing w:after="146"/>
        <w:ind w:right="20" w:hanging="1"/>
        <w:jc w:val="left"/>
      </w:pPr>
      <w:r>
        <w:t xml:space="preserve">розгортання (Deploument Diagram).  </w:t>
      </w:r>
    </w:p>
    <w:p w:rsidR="00E05282" w:rsidRDefault="00E05282" w:rsidP="00E05282">
      <w:pPr>
        <w:spacing w:after="210" w:line="256" w:lineRule="auto"/>
        <w:ind w:left="1406" w:firstLine="0"/>
        <w:jc w:val="left"/>
      </w:pPr>
      <w:r>
        <w:rPr>
          <w:sz w:val="32"/>
        </w:rPr>
        <w:t xml:space="preserve"> </w:t>
      </w:r>
      <w:r>
        <w:t xml:space="preserve"> </w:t>
      </w:r>
    </w:p>
    <w:p w:rsidR="00E05282" w:rsidRDefault="00E05282" w:rsidP="00581598">
      <w:pPr>
        <w:pStyle w:val="1"/>
        <w:spacing w:after="114"/>
        <w:ind w:left="0" w:right="0" w:firstLine="0"/>
      </w:pPr>
      <w:bookmarkStart w:id="2" w:name="_Toc90835373"/>
      <w:r>
        <w:t>Варіант виконання курсової роботи</w:t>
      </w:r>
      <w:bookmarkEnd w:id="2"/>
    </w:p>
    <w:p w:rsidR="00E05282" w:rsidRDefault="00E05282" w:rsidP="00581598">
      <w:pPr>
        <w:spacing w:after="3" w:line="256" w:lineRule="auto"/>
        <w:ind w:left="10" w:right="20"/>
        <w:jc w:val="center"/>
      </w:pPr>
      <w:r>
        <w:t xml:space="preserve">Варіант №2 </w:t>
      </w:r>
    </w:p>
    <w:tbl>
      <w:tblPr>
        <w:tblStyle w:val="TableGrid"/>
        <w:tblW w:w="9632" w:type="dxa"/>
        <w:tblInd w:w="25" w:type="dxa"/>
        <w:tblCellMar>
          <w:top w:w="34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3456"/>
        <w:gridCol w:w="6176"/>
      </w:tblGrid>
      <w:tr w:rsidR="00E05282" w:rsidTr="00E05282">
        <w:trPr>
          <w:trHeight w:val="1001"/>
        </w:trPr>
        <w:tc>
          <w:tcPr>
            <w:tcW w:w="3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E05282" w:rsidRDefault="00E05282">
            <w:pPr>
              <w:spacing w:after="0" w:line="256" w:lineRule="auto"/>
              <w:ind w:left="346" w:hanging="154"/>
              <w:jc w:val="left"/>
            </w:pPr>
            <w:r>
              <w:rPr>
                <w:b/>
              </w:rPr>
              <w:t xml:space="preserve">Зміст завдання (назва етапу експлуатації) </w:t>
            </w:r>
            <w:r>
              <w:t xml:space="preserve"> </w:t>
            </w:r>
          </w:p>
        </w:tc>
        <w:tc>
          <w:tcPr>
            <w:tcW w:w="6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E05282" w:rsidRDefault="00E05282">
            <w:pPr>
              <w:spacing w:after="0" w:line="256" w:lineRule="auto"/>
              <w:ind w:left="6" w:firstLine="0"/>
              <w:jc w:val="center"/>
            </w:pPr>
            <w:r>
              <w:rPr>
                <w:b/>
              </w:rPr>
              <w:t xml:space="preserve">Дії оператора </w:t>
            </w:r>
            <w:r>
              <w:t xml:space="preserve"> </w:t>
            </w:r>
          </w:p>
        </w:tc>
      </w:tr>
      <w:tr w:rsidR="00E05282" w:rsidTr="00E05282">
        <w:trPr>
          <w:trHeight w:val="4059"/>
        </w:trPr>
        <w:tc>
          <w:tcPr>
            <w:tcW w:w="3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05282" w:rsidRDefault="00E05282">
            <w:pPr>
              <w:spacing w:after="142" w:line="256" w:lineRule="auto"/>
              <w:ind w:left="710" w:firstLine="0"/>
              <w:jc w:val="left"/>
            </w:pPr>
            <w:r>
              <w:t xml:space="preserve">  </w:t>
            </w:r>
          </w:p>
          <w:p w:rsidR="00E05282" w:rsidRDefault="00E05282">
            <w:pPr>
              <w:spacing w:after="0" w:line="256" w:lineRule="auto"/>
              <w:ind w:left="1" w:firstLine="0"/>
              <w:jc w:val="left"/>
            </w:pPr>
            <w:r>
              <w:t xml:space="preserve">«Включение подачи топлива к двигателям перед запуском двигателей» (Додаток 2) </w:t>
            </w:r>
          </w:p>
        </w:tc>
        <w:tc>
          <w:tcPr>
            <w:tcW w:w="6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05282" w:rsidRDefault="00E05282">
            <w:pPr>
              <w:spacing w:after="0" w:line="278" w:lineRule="auto"/>
              <w:ind w:left="0" w:firstLine="0"/>
              <w:jc w:val="left"/>
            </w:pPr>
            <w:r>
              <w:rPr>
                <w:sz w:val="24"/>
              </w:rPr>
              <w:t xml:space="preserve">Откройте пожарные краны двигателей, установив на щитке «ПОЖАРНЫЕ КРАНЫ» два переключателя в верхнее положение, Кратковременно загорятся и погаснут светосигнализаторы «НЕ ЗАКРЫТ», загорятся светосигнализаторы «ОТКРЫТ».  </w:t>
            </w:r>
          </w:p>
          <w:p w:rsidR="00E05282" w:rsidRDefault="00E05282">
            <w:pPr>
              <w:spacing w:after="22" w:line="256" w:lineRule="auto"/>
              <w:ind w:left="0" w:firstLine="0"/>
              <w:jc w:val="left"/>
            </w:pPr>
            <w:r>
              <w:rPr>
                <w:sz w:val="24"/>
              </w:rPr>
              <w:t xml:space="preserve">Зафиксируйте переключатели колпачками </w:t>
            </w:r>
          </w:p>
          <w:p w:rsidR="00E05282" w:rsidRDefault="00E05282">
            <w:pPr>
              <w:spacing w:after="0" w:line="276" w:lineRule="auto"/>
              <w:ind w:left="0" w:firstLine="0"/>
              <w:jc w:val="left"/>
            </w:pPr>
            <w:r>
              <w:rPr>
                <w:sz w:val="24"/>
              </w:rPr>
              <w:t xml:space="preserve">Нажмите четыре кнопки-табло «№1 НАСОС №2» – включатся насосы, загорятся зеленые поля кнопок-табло </w:t>
            </w:r>
          </w:p>
          <w:p w:rsidR="00E05282" w:rsidRDefault="00E05282">
            <w:pPr>
              <w:spacing w:after="53" w:line="256" w:lineRule="auto"/>
              <w:ind w:left="886" w:firstLine="0"/>
              <w:jc w:val="left"/>
            </w:pPr>
            <w:r>
              <w:t xml:space="preserve"> </w:t>
            </w:r>
          </w:p>
          <w:p w:rsidR="00E05282" w:rsidRDefault="00E05282">
            <w:pPr>
              <w:spacing w:after="50" w:line="256" w:lineRule="auto"/>
              <w:ind w:left="886" w:firstLine="0"/>
              <w:jc w:val="left"/>
            </w:pPr>
            <w:r>
              <w:t xml:space="preserve">Погаснут табло «ДВИГ 1 (2) – ДАВЛ </w:t>
            </w:r>
          </w:p>
          <w:p w:rsidR="00E05282" w:rsidRDefault="00E05282">
            <w:pPr>
              <w:spacing w:after="0" w:line="256" w:lineRule="auto"/>
              <w:ind w:left="886" w:firstLine="0"/>
              <w:jc w:val="left"/>
            </w:pPr>
            <w:r>
              <w:t xml:space="preserve">ПОДКАЧ НЕТ» </w:t>
            </w:r>
          </w:p>
        </w:tc>
      </w:tr>
    </w:tbl>
    <w:p w:rsidR="00E05282" w:rsidRDefault="00E05282" w:rsidP="00E05282">
      <w:pPr>
        <w:spacing w:after="97" w:line="256" w:lineRule="auto"/>
        <w:ind w:left="16" w:firstLine="0"/>
        <w:jc w:val="left"/>
      </w:pPr>
      <w:r>
        <w:t xml:space="preserve"> </w:t>
      </w:r>
    </w:p>
    <w:p w:rsidR="00E05282" w:rsidRDefault="00E05282" w:rsidP="00581598">
      <w:pPr>
        <w:pStyle w:val="1"/>
        <w:spacing w:after="53"/>
        <w:ind w:left="0" w:right="20" w:firstLine="0"/>
      </w:pPr>
      <w:bookmarkStart w:id="3" w:name="_Toc90835374"/>
      <w:r>
        <w:t>Уривок керівництва з льотної експлуатації АН-140</w:t>
      </w:r>
      <w:bookmarkEnd w:id="3"/>
    </w:p>
    <w:p w:rsidR="00E05282" w:rsidRDefault="00E05282" w:rsidP="00581598">
      <w:pPr>
        <w:spacing w:after="264" w:line="295" w:lineRule="auto"/>
        <w:ind w:left="19" w:right="20"/>
        <w:jc w:val="left"/>
      </w:pPr>
      <w:r>
        <w:rPr>
          <w:b/>
          <w:color w:val="222222"/>
        </w:rPr>
        <w:t xml:space="preserve"> Ан-140</w:t>
      </w:r>
      <w:r>
        <w:rPr>
          <w:color w:val="222222"/>
        </w:rPr>
        <w:t>— регіональний вантажо-пасажирський</w:t>
      </w:r>
      <w:r w:rsidR="004569AD">
        <w:t xml:space="preserve"> авіалайнер</w:t>
      </w:r>
      <w:hyperlink r:id="rId5" w:history="1">
        <w:r>
          <w:rPr>
            <w:rStyle w:val="a3"/>
            <w:color w:val="222222"/>
          </w:rPr>
          <w:t>,</w:t>
        </w:r>
      </w:hyperlink>
      <w:hyperlink r:id="rId6" w:history="1">
        <w:r>
          <w:rPr>
            <w:rStyle w:val="a3"/>
            <w:color w:val="222222"/>
          </w:rPr>
          <w:t xml:space="preserve"> </w:t>
        </w:r>
      </w:hyperlink>
      <w:r>
        <w:rPr>
          <w:color w:val="222222"/>
        </w:rPr>
        <w:t>розроблений АНТК ім. Антонова. Призначений для пасажирських і змішаних вантажопасажирських перевезень на відстань до 3 700 кілометрів. Здійснив перший політ 17 вересня 1997. Літак є</w:t>
      </w:r>
      <w:r w:rsidRPr="004569AD">
        <w:t xml:space="preserve"> </w:t>
      </w:r>
      <w:r w:rsidRPr="00581598">
        <w:t>високопланом</w:t>
      </w:r>
      <w:r w:rsidRPr="004569AD">
        <w:t xml:space="preserve"> </w:t>
      </w:r>
      <w:hyperlink r:id="rId7" w:history="1">
        <w:r>
          <w:rPr>
            <w:rStyle w:val="a3"/>
            <w:color w:val="222222"/>
          </w:rPr>
          <w:t>з</w:t>
        </w:r>
      </w:hyperlink>
      <w:r>
        <w:rPr>
          <w:color w:val="222222"/>
        </w:rPr>
        <w:t xml:space="preserve"> класичним оперенням і двома</w:t>
      </w:r>
      <w:hyperlink r:id="rId8" w:history="1">
        <w:r>
          <w:rPr>
            <w:rStyle w:val="a3"/>
            <w:color w:val="222222"/>
          </w:rPr>
          <w:t xml:space="preserve"> </w:t>
        </w:r>
      </w:hyperlink>
      <w:r w:rsidRPr="00581598">
        <w:t>т</w:t>
      </w:r>
      <w:r>
        <w:t>урбогвинтовими двигунам</w:t>
      </w:r>
      <w:r w:rsidRPr="00581598">
        <w:t>и</w:t>
      </w:r>
      <w:r w:rsidR="00581598">
        <w:t xml:space="preserve"> </w:t>
      </w:r>
      <w:r w:rsidRPr="00581598">
        <w:t>ТВ3-117ВМА-</w:t>
      </w:r>
      <w:r w:rsidR="00581598" w:rsidRPr="00581598">
        <w:t>СБ</w:t>
      </w:r>
      <w:r w:rsidRPr="00581598">
        <w:t>М1</w:t>
      </w:r>
      <w:hyperlink r:id="rId9" w:history="1">
        <w:r>
          <w:rPr>
            <w:rStyle w:val="a3"/>
            <w:color w:val="222222"/>
          </w:rPr>
          <w:t>,</w:t>
        </w:r>
      </w:hyperlink>
      <w:hyperlink r:id="rId10" w:history="1">
        <w:r>
          <w:rPr>
            <w:rStyle w:val="a3"/>
            <w:color w:val="222222"/>
          </w:rPr>
          <w:t xml:space="preserve"> </w:t>
        </w:r>
      </w:hyperlink>
      <w:r>
        <w:rPr>
          <w:color w:val="222222"/>
        </w:rPr>
        <w:t>встановленими на</w:t>
      </w:r>
      <w:hyperlink r:id="rId11" w:history="1">
        <w:r>
          <w:rPr>
            <w:rStyle w:val="a3"/>
            <w:color w:val="222222"/>
          </w:rPr>
          <w:t xml:space="preserve"> </w:t>
        </w:r>
      </w:hyperlink>
      <w:r w:rsidRPr="00581598">
        <w:t>крилі.</w:t>
      </w:r>
      <w:hyperlink r:id="rId12" w:history="1">
        <w:r>
          <w:rPr>
            <w:rStyle w:val="a3"/>
            <w:color w:val="222222"/>
          </w:rPr>
          <w:t xml:space="preserve"> </w:t>
        </w:r>
      </w:hyperlink>
      <w:r>
        <w:rPr>
          <w:color w:val="222222"/>
        </w:rPr>
        <w:t>Допоміжна силова установка АІ9-3Б, розміщена в хвостовій частині</w:t>
      </w:r>
      <w:hyperlink r:id="rId13" w:history="1">
        <w:r>
          <w:rPr>
            <w:rStyle w:val="a3"/>
            <w:color w:val="222222"/>
          </w:rPr>
          <w:t xml:space="preserve"> </w:t>
        </w:r>
      </w:hyperlink>
      <w:r w:rsidRPr="00581598">
        <w:t xml:space="preserve">фюзеляжу, </w:t>
      </w:r>
      <w:r>
        <w:rPr>
          <w:color w:val="222222"/>
        </w:rPr>
        <w:t>забезпечує автономну експлуатацію літака на необладнаних</w:t>
      </w:r>
      <w:hyperlink r:id="rId14" w:history="1">
        <w:r>
          <w:rPr>
            <w:rStyle w:val="a3"/>
            <w:color w:val="222222"/>
          </w:rPr>
          <w:t xml:space="preserve"> </w:t>
        </w:r>
      </w:hyperlink>
      <w:r w:rsidRPr="00581598">
        <w:t xml:space="preserve">аеродромах. </w:t>
      </w:r>
      <w:r>
        <w:rPr>
          <w:color w:val="222222"/>
        </w:rPr>
        <w:t>У хвостовій частині фюзеляжу і під підлогою пасажирської кабіни розміщені</w:t>
      </w:r>
      <w:hyperlink r:id="rId15" w:history="1">
        <w:r>
          <w:rPr>
            <w:rStyle w:val="a3"/>
            <w:color w:val="222222"/>
          </w:rPr>
          <w:t xml:space="preserve"> </w:t>
        </w:r>
      </w:hyperlink>
      <w:r w:rsidRPr="00581598">
        <w:t>багажно</w:t>
      </w:r>
      <w:r w:rsidR="00581598" w:rsidRPr="00581598">
        <w:t>ва</w:t>
      </w:r>
      <w:r w:rsidRPr="00581598">
        <w:t xml:space="preserve">тажні </w:t>
      </w:r>
      <w:hyperlink r:id="rId16" w:history="1">
        <w:r>
          <w:rPr>
            <w:rStyle w:val="a3"/>
            <w:color w:val="222222"/>
          </w:rPr>
          <w:t>в</w:t>
        </w:r>
      </w:hyperlink>
      <w:r>
        <w:rPr>
          <w:color w:val="222222"/>
        </w:rPr>
        <w:t>ідсіки загальним об'ємом 9,1м³ і</w:t>
      </w:r>
      <w:hyperlink r:id="rId17" w:history="1">
        <w:r>
          <w:rPr>
            <w:rStyle w:val="a3"/>
            <w:color w:val="222222"/>
          </w:rPr>
          <w:t xml:space="preserve"> </w:t>
        </w:r>
      </w:hyperlink>
      <w:hyperlink r:id="rId18" w:history="1">
        <w:r>
          <w:rPr>
            <w:rStyle w:val="a3"/>
          </w:rPr>
          <w:t>вантажопідйомніст</w:t>
        </w:r>
      </w:hyperlink>
      <w:hyperlink r:id="rId19" w:history="1">
        <w:r>
          <w:rPr>
            <w:rStyle w:val="a3"/>
          </w:rPr>
          <w:t>ю</w:t>
        </w:r>
      </w:hyperlink>
      <w:hyperlink r:id="rId20" w:history="1">
        <w:r>
          <w:rPr>
            <w:rStyle w:val="a3"/>
            <w:color w:val="222222"/>
          </w:rPr>
          <w:t xml:space="preserve"> </w:t>
        </w:r>
      </w:hyperlink>
      <w:hyperlink r:id="rId21" w:history="1">
        <w:r>
          <w:rPr>
            <w:rStyle w:val="a3"/>
            <w:color w:val="222222"/>
          </w:rPr>
          <w:t>1</w:t>
        </w:r>
      </w:hyperlink>
      <w:r>
        <w:rPr>
          <w:color w:val="222222"/>
        </w:rPr>
        <w:t>,84 тонни. Об'єми багажно-вантажних відсіків у 1,3-1,5 рази більше, ніж в інших літаках аналогічного класу</w:t>
      </w:r>
      <w:r>
        <w:rPr>
          <w:rFonts w:ascii="Arial" w:eastAsia="Arial" w:hAnsi="Arial" w:cs="Arial"/>
          <w:color w:val="222222"/>
          <w:sz w:val="21"/>
        </w:rPr>
        <w:t>.</w:t>
      </w:r>
      <w:r>
        <w:rPr>
          <w:color w:val="222222"/>
        </w:rPr>
        <w:t xml:space="preserve"> </w:t>
      </w:r>
      <w:r>
        <w:t xml:space="preserve"> </w:t>
      </w:r>
    </w:p>
    <w:p w:rsidR="00E05282" w:rsidRDefault="00E05282" w:rsidP="00581598">
      <w:pPr>
        <w:spacing w:after="294"/>
        <w:ind w:left="11" w:right="20"/>
        <w:jc w:val="left"/>
      </w:pPr>
      <w:r>
        <w:t xml:space="preserve"> Паливна система літака призначена для розміщення палива і здачі його до двигунів і ЗСУ на всіх режимах експлуатації літака.  </w:t>
      </w:r>
    </w:p>
    <w:p w:rsidR="00E05282" w:rsidRDefault="00E05282" w:rsidP="00581598">
      <w:pPr>
        <w:spacing w:after="335"/>
        <w:ind w:left="734" w:right="20"/>
        <w:jc w:val="left"/>
      </w:pPr>
      <w:r>
        <w:t xml:space="preserve">Паливна система включає в себе:  </w:t>
      </w:r>
    </w:p>
    <w:p w:rsidR="00E05282" w:rsidRDefault="00E05282" w:rsidP="00581598">
      <w:pPr>
        <w:numPr>
          <w:ilvl w:val="0"/>
          <w:numId w:val="3"/>
        </w:numPr>
        <w:spacing w:after="88"/>
        <w:ind w:right="20" w:hanging="206"/>
        <w:jc w:val="left"/>
      </w:pPr>
      <w:r>
        <w:t xml:space="preserve">Паливні баки;  </w:t>
      </w:r>
    </w:p>
    <w:p w:rsidR="00E05282" w:rsidRDefault="00E05282" w:rsidP="00581598">
      <w:pPr>
        <w:numPr>
          <w:ilvl w:val="0"/>
          <w:numId w:val="3"/>
        </w:numPr>
        <w:spacing w:after="91"/>
        <w:ind w:right="20" w:hanging="206"/>
        <w:jc w:val="left"/>
      </w:pPr>
      <w:r>
        <w:t xml:space="preserve">Систему дренажу баків;  </w:t>
      </w:r>
    </w:p>
    <w:p w:rsidR="00E05282" w:rsidRDefault="00E05282" w:rsidP="00581598">
      <w:pPr>
        <w:numPr>
          <w:ilvl w:val="0"/>
          <w:numId w:val="3"/>
        </w:numPr>
        <w:spacing w:after="129"/>
        <w:ind w:right="20" w:hanging="206"/>
        <w:jc w:val="left"/>
      </w:pPr>
      <w:r>
        <w:t xml:space="preserve">Систему централізованої заправки;  </w:t>
      </w:r>
    </w:p>
    <w:p w:rsidR="00E05282" w:rsidRDefault="00E05282" w:rsidP="00581598">
      <w:pPr>
        <w:numPr>
          <w:ilvl w:val="0"/>
          <w:numId w:val="3"/>
        </w:numPr>
        <w:spacing w:after="54"/>
        <w:ind w:right="20" w:hanging="206"/>
        <w:jc w:val="left"/>
      </w:pPr>
      <w:r>
        <w:t xml:space="preserve">Систему вироблення палива; </w:t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 xml:space="preserve">Паливо-вимірювальну систему (ТІС);  </w:t>
      </w:r>
    </w:p>
    <w:p w:rsidR="00E05282" w:rsidRDefault="00E05282" w:rsidP="00581598">
      <w:pPr>
        <w:numPr>
          <w:ilvl w:val="0"/>
          <w:numId w:val="3"/>
        </w:numPr>
        <w:spacing w:after="151"/>
        <w:ind w:right="20" w:hanging="206"/>
        <w:jc w:val="left"/>
      </w:pPr>
      <w:r>
        <w:t xml:space="preserve">Органи управління та контролю.  </w:t>
      </w:r>
    </w:p>
    <w:p w:rsidR="00E05282" w:rsidRDefault="00E05282" w:rsidP="00581598">
      <w:pPr>
        <w:ind w:left="1" w:right="20" w:firstLine="708"/>
        <w:jc w:val="left"/>
      </w:pPr>
      <w:r>
        <w:t xml:space="preserve">Електроживлення паливної системи проводиться від наземних і бортових джерел електроживлення постійного струму напругою 27В. Паливо літаком розміщається у двох крилах баках-кесонах, по одному в кожному напівкрилі. Кожен бак нервюрами №13 і 15 розділений на три відсіки: «предрасходный», насосний і консольна частина витратного відсіку. Насосний відсік разом з консольної частиною витратного відсіку складає видатковий відсік. Кожен двигун живиться паливом з бака свого напівкрила. У магістралях подачі палива до двигунів встановлені пожежні крани.  </w:t>
      </w:r>
    </w:p>
    <w:p w:rsidR="00E05282" w:rsidRDefault="00E05282" w:rsidP="00581598">
      <w:pPr>
        <w:ind w:left="1" w:right="20" w:firstLine="708"/>
        <w:jc w:val="left"/>
      </w:pPr>
      <w:r>
        <w:t xml:space="preserve">Перед пожежними кранами паливні трубопроводи обох двигунів з'єднані між собою магістраллю кільцювання з краном кільцювання. Це дозволяє, при необхідності, подавати паливо з бака одного двигуна для живлення іншого (або 2-х двигунів з одного бака) при відкритому крані кільцювання.  </w:t>
      </w:r>
    </w:p>
    <w:p w:rsidR="00E05282" w:rsidRDefault="00E05282" w:rsidP="00581598">
      <w:pPr>
        <w:ind w:left="1" w:right="20" w:firstLine="708"/>
        <w:jc w:val="left"/>
      </w:pPr>
      <w:r>
        <w:t xml:space="preserve">У нижніх частинах нервюр №13 і 15 встановлені по три зворотних межбакового клапана, дозволяючи перетікання палива в насосний відсік з двох суміжних з ним.  </w:t>
      </w:r>
    </w:p>
    <w:p w:rsidR="00E05282" w:rsidRDefault="00E05282" w:rsidP="00581598">
      <w:pPr>
        <w:ind w:left="1" w:right="20" w:firstLine="708"/>
        <w:jc w:val="left"/>
      </w:pPr>
      <w:r>
        <w:t xml:space="preserve">Дренаж кожного бака здійснюється своєї автономною системою дренажу. Повідомлення відсіків бака з атмосферою забезпечується дренажним відсіком, розташованим в окремій частині крила.  </w:t>
      </w:r>
    </w:p>
    <w:p w:rsidR="00E05282" w:rsidRDefault="00E05282" w:rsidP="00581598">
      <w:pPr>
        <w:ind w:left="1" w:right="20" w:firstLine="708"/>
        <w:jc w:val="left"/>
      </w:pPr>
      <w:r>
        <w:t xml:space="preserve">У дренажному відсіку встановлений повітрязабірник. Для оберігання бака від руйнування при закритому повітрязабірнику дренажний відсік повідомляється з атмосферою через вакуумний клапан і клапан надлишкового тиску. Трубопроводом дренажний відсік з'єднаний з «предрасходным» відсіком і забезпечує його дренаж в будь-якому положенні літака.  </w:t>
      </w:r>
    </w:p>
    <w:p w:rsidR="00E05282" w:rsidRDefault="00E05282" w:rsidP="00581598">
      <w:pPr>
        <w:ind w:left="1" w:right="20" w:firstLine="708"/>
        <w:jc w:val="left"/>
      </w:pPr>
      <w:r>
        <w:lastRenderedPageBreak/>
        <w:t xml:space="preserve">Дренаж насосного відсіку здійснюється через отвір у верхній частині нервюри №15, а - також через дренажний трубопровід з жиклером.  </w:t>
      </w:r>
    </w:p>
    <w:p w:rsidR="00E05282" w:rsidRDefault="00E05282" w:rsidP="00581598">
      <w:pPr>
        <w:ind w:left="1" w:right="20" w:firstLine="708"/>
        <w:jc w:val="left"/>
      </w:pPr>
      <w:r>
        <w:t>Дренаж забезпечується також меж</w:t>
      </w:r>
      <w:r>
        <w:rPr>
          <w:lang w:val="ru-RU"/>
        </w:rPr>
        <w:t xml:space="preserve"> </w:t>
      </w:r>
      <w:r>
        <w:t xml:space="preserve">бакового зворотними клапанами, встановленими в нижній частині нервюр № 13 і 15. Паливо, що потрапило при еволюціях літака в дренажний відсік, зливається по трубопроводу в «предрасходный» відсік.  </w:t>
      </w:r>
    </w:p>
    <w:p w:rsidR="00E05282" w:rsidRDefault="00E05282" w:rsidP="00581598">
      <w:pPr>
        <w:spacing w:after="325"/>
        <w:ind w:left="1" w:right="20" w:firstLine="708"/>
        <w:jc w:val="left"/>
      </w:pPr>
      <w:r>
        <w:t xml:space="preserve">Паливо-вимірювальна система встановлена на літаку, забезпечує виконання таких функцій:  </w:t>
      </w:r>
    </w:p>
    <w:p w:rsidR="00E05282" w:rsidRDefault="00E05282" w:rsidP="00581598">
      <w:pPr>
        <w:numPr>
          <w:ilvl w:val="0"/>
          <w:numId w:val="4"/>
        </w:numPr>
        <w:spacing w:after="88"/>
        <w:ind w:right="20" w:hanging="206"/>
        <w:jc w:val="left"/>
      </w:pPr>
      <w:r>
        <w:t xml:space="preserve">Постійне вимірювання і обчислення маси палива в кожному баку;  </w:t>
      </w:r>
    </w:p>
    <w:p w:rsidR="00E05282" w:rsidRDefault="00E05282" w:rsidP="00581598">
      <w:pPr>
        <w:numPr>
          <w:ilvl w:val="0"/>
          <w:numId w:val="4"/>
        </w:numPr>
        <w:spacing w:after="126"/>
        <w:ind w:right="20" w:hanging="206"/>
        <w:jc w:val="left"/>
      </w:pPr>
      <w:r>
        <w:t xml:space="preserve">Автоматичне закриття кранів заправки і заслінки при заповненні баків паливом;  </w:t>
      </w:r>
    </w:p>
    <w:p w:rsidR="00E05282" w:rsidRDefault="00E05282" w:rsidP="00581598">
      <w:pPr>
        <w:numPr>
          <w:ilvl w:val="0"/>
          <w:numId w:val="4"/>
        </w:numPr>
        <w:spacing w:after="134"/>
        <w:ind w:right="20" w:hanging="206"/>
        <w:jc w:val="left"/>
      </w:pPr>
      <w:r>
        <w:t xml:space="preserve">Видачу інформації про масі палива в баках, про сумарну масу палива на літаку на цифрові індикатори пультів управління виробленням і заправкою, аварійний реєстратор і літаковий відповідач;  </w:t>
      </w:r>
    </w:p>
    <w:p w:rsidR="00E05282" w:rsidRDefault="00E05282" w:rsidP="00581598">
      <w:pPr>
        <w:numPr>
          <w:ilvl w:val="0"/>
          <w:numId w:val="4"/>
        </w:numPr>
        <w:spacing w:after="0" w:line="338" w:lineRule="auto"/>
        <w:ind w:right="20" w:hanging="206"/>
        <w:jc w:val="left"/>
      </w:pPr>
      <w:r>
        <w:t xml:space="preserve">Видачу сигналу резервного залишку палива в систему аварійних сигналізаторів і аварійний реєстратор;  </w:t>
      </w:r>
      <w:r>
        <w:rPr>
          <w:rFonts w:ascii="Arial" w:eastAsia="Arial" w:hAnsi="Arial" w:cs="Arial"/>
        </w:rPr>
        <w:t xml:space="preserve">• </w:t>
      </w:r>
      <w:r>
        <w:t xml:space="preserve">Формування сигналу "ДИСБАЛАНС ПАЛИВ";  </w:t>
      </w:r>
    </w:p>
    <w:p w:rsidR="00E05282" w:rsidRDefault="00E05282" w:rsidP="00581598">
      <w:pPr>
        <w:numPr>
          <w:ilvl w:val="0"/>
          <w:numId w:val="4"/>
        </w:numPr>
        <w:spacing w:after="93"/>
        <w:ind w:right="20" w:hanging="206"/>
        <w:jc w:val="left"/>
      </w:pPr>
      <w:r>
        <w:t xml:space="preserve">Видачу сигналу про досягнення встановленої температури палива;  </w:t>
      </w:r>
    </w:p>
    <w:p w:rsidR="00E05282" w:rsidRDefault="00E05282" w:rsidP="00581598">
      <w:pPr>
        <w:numPr>
          <w:ilvl w:val="0"/>
          <w:numId w:val="4"/>
        </w:numPr>
        <w:spacing w:after="90"/>
        <w:ind w:right="20" w:hanging="206"/>
        <w:jc w:val="left"/>
      </w:pPr>
      <w:r>
        <w:t xml:space="preserve">Видачу інформації про температуру палива;  </w:t>
      </w:r>
    </w:p>
    <w:p w:rsidR="00E05282" w:rsidRDefault="00E05282" w:rsidP="00581598">
      <w:pPr>
        <w:numPr>
          <w:ilvl w:val="0"/>
          <w:numId w:val="4"/>
        </w:numPr>
        <w:spacing w:after="122"/>
        <w:ind w:right="20" w:hanging="206"/>
        <w:jc w:val="left"/>
      </w:pPr>
      <w:r>
        <w:t xml:space="preserve">Видачу інформації про несправності в каналах паливовимірювання, вимірювання температури та інформації про відмови насосів;  </w:t>
      </w:r>
    </w:p>
    <w:p w:rsidR="00E05282" w:rsidRDefault="00E05282" w:rsidP="00581598">
      <w:pPr>
        <w:numPr>
          <w:ilvl w:val="0"/>
          <w:numId w:val="4"/>
        </w:numPr>
        <w:spacing w:after="293"/>
        <w:ind w:right="20" w:hanging="206"/>
        <w:jc w:val="left"/>
      </w:pPr>
      <w:r>
        <w:t xml:space="preserve">Ручне управління краном кільцювання і електропривідними насосами.  </w:t>
      </w:r>
    </w:p>
    <w:p w:rsidR="00E05282" w:rsidRDefault="00E05282" w:rsidP="00581598">
      <w:pPr>
        <w:pStyle w:val="1"/>
        <w:spacing w:after="217"/>
        <w:ind w:left="0" w:right="0" w:firstLine="0"/>
      </w:pPr>
      <w:bookmarkStart w:id="4" w:name="_Toc90835375"/>
      <w:r>
        <w:t>Діаграми UML об’єктної моделі системи</w:t>
      </w:r>
      <w:bookmarkEnd w:id="4"/>
    </w:p>
    <w:p w:rsidR="00E05282" w:rsidRDefault="00E05282" w:rsidP="00581598">
      <w:pPr>
        <w:pStyle w:val="2"/>
        <w:spacing w:after="171"/>
        <w:ind w:left="0" w:right="0" w:firstLine="0"/>
      </w:pPr>
      <w:bookmarkStart w:id="5" w:name="_Toc90835376"/>
      <w:r>
        <w:t>Діаграма варіантів використання</w:t>
      </w:r>
      <w:bookmarkEnd w:id="5"/>
    </w:p>
    <w:p w:rsidR="00E05282" w:rsidRDefault="00E05282" w:rsidP="00581598">
      <w:pPr>
        <w:spacing w:after="329"/>
        <w:ind w:left="0" w:right="946" w:firstLine="0"/>
        <w:jc w:val="left"/>
      </w:pPr>
      <w:r>
        <w:t xml:space="preserve"> Одна з моделей формалізації процесу постановки цілей і завдань проекту була запропонована фірмою Rational і ввійшла в стандарт мови UML. Це діаграми варіантів використання (use case), які іноді називають діаграмами прецедентів. Варіант використання являє собою типову взаємодію користувача й проектованої системи і характеризується такими властивостями:  </w:t>
      </w:r>
    </w:p>
    <w:p w:rsidR="00E05282" w:rsidRDefault="00E05282" w:rsidP="00581598">
      <w:pPr>
        <w:numPr>
          <w:ilvl w:val="0"/>
          <w:numId w:val="5"/>
        </w:numPr>
        <w:spacing w:after="318"/>
        <w:ind w:left="0" w:right="946"/>
        <w:jc w:val="left"/>
      </w:pPr>
      <w:r>
        <w:t xml:space="preserve">варіант охоплює деяку очевидну для користувачів функцію;  </w:t>
      </w:r>
    </w:p>
    <w:p w:rsidR="00E05282" w:rsidRDefault="00E05282" w:rsidP="00581598">
      <w:pPr>
        <w:numPr>
          <w:ilvl w:val="0"/>
          <w:numId w:val="5"/>
        </w:numPr>
        <w:spacing w:after="316"/>
        <w:ind w:left="0" w:right="946"/>
        <w:jc w:val="left"/>
      </w:pPr>
      <w:r>
        <w:lastRenderedPageBreak/>
        <w:t xml:space="preserve">варіант може бути як невеликим, так і досить великим;  </w:t>
      </w:r>
    </w:p>
    <w:p w:rsidR="00E05282" w:rsidRDefault="00E05282" w:rsidP="00581598">
      <w:pPr>
        <w:numPr>
          <w:ilvl w:val="0"/>
          <w:numId w:val="5"/>
        </w:numPr>
        <w:ind w:left="0" w:right="946"/>
        <w:jc w:val="left"/>
      </w:pPr>
      <w:r>
        <w:t xml:space="preserve">варіант вирішує деяке дискретне завдання користувача.  </w:t>
      </w:r>
    </w:p>
    <w:p w:rsidR="00E05282" w:rsidRDefault="00E05282" w:rsidP="00581598">
      <w:pPr>
        <w:ind w:left="0" w:right="946" w:firstLine="0"/>
        <w:jc w:val="left"/>
      </w:pPr>
      <w:r>
        <w:t xml:space="preserve">У найпростішому випадку варіант використання створюється в процесі обговорення з користувачами тих речей, які вони хотіли б одержати від системи [5]. При цьому кожній окремій функції привласнюється ім'я й записується її короткий текстовий опис.  </w:t>
      </w:r>
    </w:p>
    <w:p w:rsidR="00E05282" w:rsidRDefault="00E05282" w:rsidP="00581598">
      <w:pPr>
        <w:ind w:left="0" w:right="946" w:firstLine="0"/>
        <w:jc w:val="left"/>
      </w:pPr>
      <w:r>
        <w:t xml:space="preserve">Це все, що необхідно у фазі аналізу. Знання деяких деталей може знадобитися, якщо передбачається, що даний варіант використання містить важливі архітектурні відгалуження. Більшість варіантів використання може бути деталізована під час конкретної ітерації в процесі проектування.  </w:t>
      </w:r>
    </w:p>
    <w:p w:rsidR="00E05282" w:rsidRDefault="00E05282" w:rsidP="00581598">
      <w:pPr>
        <w:ind w:left="0" w:right="946" w:firstLine="0"/>
        <w:jc w:val="left"/>
      </w:pPr>
      <w:r>
        <w:t xml:space="preserve">Основними елементами діаграми варіантів використання є діючі особи, варіанти використання й відносини між ними. Діюча особа - це роль, що користувач грає відносно системи.  </w:t>
      </w:r>
    </w:p>
    <w:p w:rsidR="00E05282" w:rsidRDefault="00E05282" w:rsidP="00581598">
      <w:pPr>
        <w:spacing w:after="115"/>
        <w:ind w:left="0" w:right="946" w:firstLine="0"/>
        <w:jc w:val="left"/>
      </w:pPr>
      <w:r>
        <w:t xml:space="preserve">Під час аналізу і проектування варіанти використання дозволяють зрозуміти як результати, які хоче отримати користувач впливають на архітектуру системи і як повинні поводитися компоненти системи, для того, щоб реалізувати потрібну для користувача функціональність.  </w:t>
      </w:r>
    </w:p>
    <w:p w:rsidR="00E05282" w:rsidRDefault="00E05282" w:rsidP="00581598">
      <w:pPr>
        <w:spacing w:after="245"/>
        <w:ind w:left="0" w:right="946" w:firstLine="0"/>
        <w:jc w:val="left"/>
      </w:pPr>
      <w:r>
        <w:t xml:space="preserve">Варіант використання являє собою типову взаємодію користувача й проектованої системи і характеризується такими властивостями:  </w:t>
      </w:r>
    </w:p>
    <w:p w:rsidR="00E05282" w:rsidRDefault="00E05282" w:rsidP="00581598">
      <w:pPr>
        <w:numPr>
          <w:ilvl w:val="0"/>
          <w:numId w:val="6"/>
        </w:numPr>
        <w:spacing w:after="222"/>
        <w:ind w:left="0" w:right="946"/>
        <w:jc w:val="left"/>
      </w:pPr>
      <w:r>
        <w:t xml:space="preserve">варіант охоплює деяку очевидну для користувачів функцію;  </w:t>
      </w:r>
    </w:p>
    <w:p w:rsidR="00E05282" w:rsidRDefault="00E05282" w:rsidP="00581598">
      <w:pPr>
        <w:numPr>
          <w:ilvl w:val="0"/>
          <w:numId w:val="6"/>
        </w:numPr>
        <w:spacing w:after="226"/>
        <w:ind w:left="0" w:right="946"/>
        <w:jc w:val="left"/>
      </w:pPr>
      <w:r>
        <w:t xml:space="preserve">варіант може бути як невеликим, так і досить великим;  </w:t>
      </w:r>
    </w:p>
    <w:p w:rsidR="00E05282" w:rsidRDefault="00E05282" w:rsidP="00581598">
      <w:pPr>
        <w:numPr>
          <w:ilvl w:val="0"/>
          <w:numId w:val="6"/>
        </w:numPr>
        <w:ind w:left="0" w:right="946"/>
        <w:jc w:val="left"/>
      </w:pPr>
      <w:r>
        <w:t xml:space="preserve">варіант вирішує деяке дискретне завдання користувача.  </w:t>
      </w:r>
    </w:p>
    <w:p w:rsidR="00E05282" w:rsidRDefault="00E05282" w:rsidP="00581598">
      <w:pPr>
        <w:spacing w:after="112"/>
        <w:ind w:left="0" w:right="946" w:firstLine="0"/>
        <w:jc w:val="left"/>
      </w:pPr>
      <w:r>
        <w:t xml:space="preserve">В процесі тестування, описані раніше варіанти використання дозволяють простіше оцінити точність реалізації вимог користувачів і дозволяють провести покрокову перевірку цих вимог.  </w:t>
      </w:r>
    </w:p>
    <w:p w:rsidR="00E05282" w:rsidRDefault="00E05282" w:rsidP="00581598">
      <w:pPr>
        <w:ind w:left="0" w:right="946" w:firstLine="0"/>
        <w:jc w:val="left"/>
      </w:pPr>
      <w:r>
        <w:t xml:space="preserve">Стратегія використання прецедентів при визначенні вимог визначає необхідність додатково до питання "що користувачі чекають від системи?" ставити питання "що система повинна зробити для конкретного користувача?".  </w:t>
      </w:r>
    </w:p>
    <w:p w:rsidR="00E05282" w:rsidRDefault="00E05282" w:rsidP="00581598">
      <w:pPr>
        <w:ind w:left="0" w:right="946" w:firstLine="0"/>
        <w:jc w:val="left"/>
      </w:pPr>
      <w:r>
        <w:t xml:space="preserve"> Такий підхід дозволяє шукати функції, які потрібні багатьом користувачам і виключати ті можливості, які не можуть допомогти користувачам виконувати свої повсякденні завдання.  </w:t>
      </w:r>
    </w:p>
    <w:p w:rsidR="00E05282" w:rsidRDefault="00E05282" w:rsidP="00581598">
      <w:pPr>
        <w:spacing w:after="136" w:line="256" w:lineRule="auto"/>
        <w:ind w:left="0" w:right="239" w:firstLine="0"/>
        <w:jc w:val="left"/>
      </w:pPr>
      <w:r>
        <w:rPr>
          <w:i/>
          <w:u w:val="single" w:color="000000"/>
        </w:rPr>
        <w:lastRenderedPageBreak/>
        <w:t>Склад діаграми Use Case:</w:t>
      </w:r>
      <w:r>
        <w:rPr>
          <w:i/>
        </w:rPr>
        <w:t xml:space="preserve"> </w:t>
      </w:r>
      <w:r>
        <w:t xml:space="preserve"> </w:t>
      </w:r>
    </w:p>
    <w:p w:rsidR="00E05282" w:rsidRDefault="00E05282" w:rsidP="00581598">
      <w:pPr>
        <w:spacing w:after="83"/>
        <w:ind w:left="0" w:right="946" w:firstLine="0"/>
        <w:jc w:val="left"/>
      </w:pPr>
      <w:r>
        <w:t xml:space="preserve">Діаграма варіантів використання складається з акторів, для яких система проводить дію і власне дії Use Case, яка описує те, що актор хоче отримати від системи. Актор позначається значком чоловічка, а Use Case - овалом. Додатково в діаграми можуть бути додані коментарі.  </w:t>
      </w:r>
    </w:p>
    <w:p w:rsidR="00E05282" w:rsidRDefault="00E05282" w:rsidP="00E05282">
      <w:pPr>
        <w:spacing w:after="17" w:line="256" w:lineRule="auto"/>
        <w:ind w:left="0" w:right="699" w:firstLine="0"/>
        <w:jc w:val="right"/>
      </w:pPr>
      <w:r>
        <w:t xml:space="preserve">  </w:t>
      </w:r>
    </w:p>
    <w:p w:rsidR="00E05282" w:rsidRDefault="00E05282" w:rsidP="00E05282">
      <w:pPr>
        <w:spacing w:after="193" w:line="256" w:lineRule="auto"/>
        <w:ind w:left="16" w:firstLine="0"/>
        <w:jc w:val="left"/>
      </w:pPr>
      <w:r>
        <w:t xml:space="preserve">  </w:t>
      </w:r>
      <w:r w:rsidR="000C355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pt;height:294.6pt">
            <v:imagedata r:id="rId22" o:title="1"/>
          </v:shape>
        </w:pict>
      </w:r>
    </w:p>
    <w:p w:rsidR="00E05282" w:rsidRDefault="00E05282" w:rsidP="004569AD">
      <w:pPr>
        <w:spacing w:after="129" w:line="256" w:lineRule="auto"/>
        <w:ind w:left="0" w:right="20" w:firstLine="0"/>
        <w:jc w:val="center"/>
      </w:pPr>
      <w:r>
        <w:rPr>
          <w:i/>
          <w:sz w:val="26"/>
        </w:rPr>
        <w:t>Рис.1. Use-case діаграма системи «Засоби контролю та управління паливною системою літака Ан-140»</w:t>
      </w:r>
    </w:p>
    <w:p w:rsidR="00E05282" w:rsidRDefault="00E05282" w:rsidP="004569AD">
      <w:pPr>
        <w:spacing w:after="0" w:line="256" w:lineRule="auto"/>
        <w:ind w:left="0" w:right="20" w:firstLine="0"/>
        <w:jc w:val="center"/>
      </w:pPr>
      <w:r>
        <w:rPr>
          <w:i/>
          <w:sz w:val="26"/>
        </w:rPr>
        <w:t xml:space="preserve"> </w:t>
      </w:r>
      <w:r>
        <w:t xml:space="preserve"> </w:t>
      </w:r>
    </w:p>
    <w:p w:rsidR="00E05282" w:rsidRDefault="00E05282" w:rsidP="004569AD">
      <w:pPr>
        <w:pStyle w:val="2"/>
        <w:spacing w:after="339"/>
        <w:ind w:left="878" w:right="20" w:hanging="570"/>
      </w:pPr>
      <w:bookmarkStart w:id="6" w:name="_Toc90835377"/>
      <w:r>
        <w:t>Діаграма послідовності</w:t>
      </w:r>
      <w:bookmarkEnd w:id="6"/>
      <w:r>
        <w:t xml:space="preserve">  </w:t>
      </w:r>
    </w:p>
    <w:p w:rsidR="00E05282" w:rsidRDefault="00E05282" w:rsidP="004569AD">
      <w:pPr>
        <w:spacing w:after="340"/>
        <w:ind w:left="386" w:right="20"/>
      </w:pPr>
      <w:r>
        <w:t xml:space="preserve"> На діаграмі послідовності зображаються виключно ті об'єкти, які безпосередньо беруть участь у взаємодії і не показуються можливі статичні асоціації з іншими об'єктами. Для діаграми послідовності ключовим моментом є саме динаміка взаємодії об'єктів в часі. При цьому діаграма послідовності має як би два виміри. Одне - зліва направо у вигляді вертикальних ліній, кожна з яких зображує лінію життя окремого об'єкта, який бере участь у взаємодії. Графічно кожен об'єкт зображується прямокутником і розташовується у верхній частині своєї лінії життя. Усередині прямокутника записуються ім'я об'єкту і ім'я класу, розділені двокрапкою. При цьому вся запис підкреслюється, що є ознакою об'єкта, </w:t>
      </w:r>
      <w:r>
        <w:lastRenderedPageBreak/>
        <w:t xml:space="preserve">який, як відомо, являє собою екземпляр класу. Кожен об'єкт існує тільки 1 раз від моменту створення до знищення. Деякі об'єкти вважаються вже створеними (показуються вгорі).  </w:t>
      </w:r>
    </w:p>
    <w:p w:rsidR="00E05282" w:rsidRDefault="00E05282" w:rsidP="004569AD">
      <w:pPr>
        <w:spacing w:after="389" w:line="256" w:lineRule="auto"/>
        <w:ind w:left="356" w:right="20"/>
        <w:jc w:val="left"/>
      </w:pPr>
      <w:r>
        <w:rPr>
          <w:u w:val="single" w:color="000000"/>
        </w:rPr>
        <w:t>Види повідомлень:</w:t>
      </w:r>
      <w:r>
        <w:t xml:space="preserve">  </w:t>
      </w:r>
    </w:p>
    <w:p w:rsidR="00E05282" w:rsidRDefault="00E05282" w:rsidP="004569AD">
      <w:pPr>
        <w:numPr>
          <w:ilvl w:val="0"/>
          <w:numId w:val="7"/>
        </w:numPr>
        <w:spacing w:after="78"/>
        <w:ind w:right="20" w:hanging="360"/>
      </w:pPr>
      <w:r>
        <w:t xml:space="preserve">Синхронні або складові повідомлення (типу виклику процедури) може бути складовим (з влож. Викликами)  </w:t>
      </w:r>
    </w:p>
    <w:p w:rsidR="00E05282" w:rsidRDefault="00E05282" w:rsidP="004569AD">
      <w:pPr>
        <w:numPr>
          <w:ilvl w:val="0"/>
          <w:numId w:val="7"/>
        </w:numPr>
        <w:spacing w:after="60"/>
        <w:ind w:right="20" w:hanging="360"/>
      </w:pPr>
      <w:r>
        <w:t xml:space="preserve">Просте повідомлення (сигнал)  </w:t>
      </w:r>
    </w:p>
    <w:p w:rsidR="00E05282" w:rsidRDefault="00E05282" w:rsidP="004569AD">
      <w:pPr>
        <w:numPr>
          <w:ilvl w:val="0"/>
          <w:numId w:val="7"/>
        </w:numPr>
        <w:spacing w:after="236" w:line="340" w:lineRule="auto"/>
        <w:ind w:right="20" w:hanging="360"/>
      </w:pPr>
      <w:r>
        <w:t xml:space="preserve">Повідомлення про завершення деякого дії чи процедури повернення будь-якого значення &lt;&lt; Return &gt;&gt; стрілка повернення може не малюватися, якщо вона очевидна, щоб не ускладнювати діаграму   Розрізняють активні і пасивні об'єкти. </w:t>
      </w:r>
      <w:r>
        <w:rPr>
          <w:i/>
        </w:rPr>
        <w:t>активний</w:t>
      </w:r>
      <w:r>
        <w:t xml:space="preserve"> - має свою нитку управління. вводиться </w:t>
      </w:r>
      <w:r>
        <w:rPr>
          <w:i/>
        </w:rPr>
        <w:t>фокус управління</w:t>
      </w:r>
      <w:r>
        <w:t xml:space="preserve">. Об'єкти можуть самознищуватися або знищуватися іншими об'єктами.  </w:t>
      </w:r>
    </w:p>
    <w:p w:rsidR="00E05282" w:rsidRDefault="00E05282" w:rsidP="004569AD">
      <w:pPr>
        <w:spacing w:after="333"/>
        <w:ind w:left="386" w:right="20"/>
      </w:pPr>
      <w:r>
        <w:rPr>
          <w:i/>
        </w:rPr>
        <w:t xml:space="preserve"> Повідомлення </w:t>
      </w:r>
      <w:r>
        <w:t xml:space="preserve">- фундаментальне поняття UML. Повідомленнями обмінюються лінії життя об'єктів. У послідовності обміну повідомленнями виникає </w:t>
      </w:r>
      <w:r>
        <w:rPr>
          <w:i/>
        </w:rPr>
        <w:t>траєкторія подій</w:t>
      </w:r>
      <w:r>
        <w:t xml:space="preserve">. Діаграма послідовності будується по 1 основний траєкторії без альтернатив  </w:t>
      </w:r>
    </w:p>
    <w:p w:rsidR="00E05282" w:rsidRDefault="00E05282" w:rsidP="004569AD">
      <w:pPr>
        <w:ind w:left="386" w:right="20"/>
      </w:pPr>
      <w:r>
        <w:t xml:space="preserve"> Лінія життя об'єкту (object lifeline) зображується пунктирною вертикальною лінією, асоційованою з єдиним об'єктом на діаграмі послідовності. Лінія життя служить для позначення періоду часу, протягом якого об'єкт існує в системі і, отже, може потенційно брати участь у всіх її взаємодіях. Якщо об'єкт існує в системі постійно, то і його лінія життя повинна тривати по всій площині діаграми послідовності від самої верхньої її частини до найнижчої. Зовсім не обов'язково створювати всі об'єкти в початковий момент часу. </w:t>
      </w:r>
    </w:p>
    <w:p w:rsidR="00E05282" w:rsidRDefault="00E05282" w:rsidP="004569AD">
      <w:pPr>
        <w:spacing w:after="290"/>
        <w:ind w:left="395" w:right="20"/>
      </w:pPr>
      <w:r>
        <w:t xml:space="preserve">Окремі об'єкти в системі можуть створюватися у міру необхідності, істотно економлячи ресурси системи і підвищуючи її продуктивність. В цьому випадку прямокутник такого об'єкта зображується не в верхній частині діаграми послідовності, а в тій її частині, яка відповідає моменту створення об'єкта (об'єкт 6 на рис.). При цьому прямокутник об'єкта вертикально розташовується в тому місці діаграми, яке по осі часу збігається з моментом його виникнення в системі. Очевидно, об'єкт обов'язково створюється зі своєю лінією життя і, можливо, з фокусом управління.  Як вже зазначалося, побудова діаграми послідовності доцільно починати з виділення з усієї сукупності тих і тільки тих класів, об'єкти яких беруть участь в моделируемом </w:t>
      </w:r>
      <w:r>
        <w:lastRenderedPageBreak/>
        <w:t xml:space="preserve">взаємодії. Після цього всі об'єкти наносяться на діаграму з дотриманням деякого порядку ініціалізації повідомлень. Тут необхідно встановити, які об'єкти будуть існувати постійно, а які тимчасово - тільки на період виконання ними необхідних дій.  </w:t>
      </w:r>
    </w:p>
    <w:p w:rsidR="00E05282" w:rsidRDefault="00E05282" w:rsidP="004569AD">
      <w:pPr>
        <w:spacing w:after="345"/>
        <w:ind w:left="386" w:right="20"/>
      </w:pPr>
      <w:r>
        <w:t xml:space="preserve"> Коли об'єкти візуалізовані, можна приступати до специфікації повідомлень. При цьому слід враховувати ті ролі, які грають повідомлення в системі. При необхідності уточнення цих ролей треба використовувати їх різновиди та стереотипи. Для знищення об'єктів, які створюються на час виконання своїх дій, потрібно передбачити явне повідомлення.  </w:t>
      </w:r>
    </w:p>
    <w:p w:rsidR="00E05282" w:rsidRDefault="00E05282" w:rsidP="004569AD">
      <w:pPr>
        <w:spacing w:after="346"/>
        <w:ind w:left="386" w:right="20"/>
      </w:pPr>
      <w:r>
        <w:t xml:space="preserve"> Найбільш прості випадки розгалуження процесу взаємодії можна зобразити на одній діаграмі з використанням відповідних графічних примітивів. Однак слід пам'ятати, що кожен альтернативний потік управління може істотно ускладнити розуміння побудованої моделі. Тому загальним правилом є візуалізація кожного потоку управління на окремій діаграмі послідовності. У цій ситуації такі окремі діаграми повинні розглядатися спільно як одна модель взаємодії.  </w:t>
      </w:r>
    </w:p>
    <w:p w:rsidR="00E05282" w:rsidRDefault="00E05282" w:rsidP="004569AD">
      <w:pPr>
        <w:spacing w:after="238"/>
        <w:ind w:left="386" w:right="20"/>
      </w:pPr>
      <w:r>
        <w:t xml:space="preserve"> Подальша деталізація діаграми послідовності пов'язана з введенням тимчасових обмежень на виконання окремих дій в системі. Для простих асинхронних повідомлень тимчасові обмеження можуть бути відсутніми. Однак необхідність синхронізувати складні потоки управління, як правило, вимагають введення в модель таких обмежень. Загальна їх запис повинна слідувати семантиці мови об'єктних обмежень, який розглянуто в додатку.  </w:t>
      </w:r>
    </w:p>
    <w:p w:rsidR="00E05282" w:rsidRDefault="00E05282" w:rsidP="00E05282">
      <w:pPr>
        <w:spacing w:after="14" w:line="256" w:lineRule="auto"/>
        <w:ind w:left="724" w:firstLine="0"/>
        <w:jc w:val="left"/>
      </w:pPr>
      <w:r>
        <w:lastRenderedPageBreak/>
        <w:t xml:space="preserve">  </w:t>
      </w:r>
      <w:r w:rsidR="000C355F">
        <w:pict>
          <v:shape id="_x0000_i1026" type="#_x0000_t75" style="width:356.4pt;height:375.6pt">
            <v:imagedata r:id="rId23" o:title="2"/>
          </v:shape>
        </w:pict>
      </w:r>
    </w:p>
    <w:p w:rsidR="00E05282" w:rsidRDefault="00E05282" w:rsidP="00B948FC">
      <w:pPr>
        <w:spacing w:after="20" w:line="256" w:lineRule="auto"/>
        <w:ind w:left="0" w:firstLine="0"/>
        <w:jc w:val="center"/>
      </w:pPr>
      <w:r>
        <w:rPr>
          <w:i/>
          <w:sz w:val="26"/>
        </w:rPr>
        <w:t>Рис.3. Діаграма послідовностей</w:t>
      </w:r>
    </w:p>
    <w:p w:rsidR="00E05282" w:rsidRDefault="00E05282" w:rsidP="00E05282">
      <w:pPr>
        <w:spacing w:after="282" w:line="256" w:lineRule="auto"/>
        <w:ind w:left="16" w:firstLine="0"/>
        <w:jc w:val="left"/>
      </w:pPr>
      <w:r>
        <w:rPr>
          <w:i/>
        </w:rPr>
        <w:t xml:space="preserve"> </w:t>
      </w:r>
      <w:r>
        <w:t xml:space="preserve"> </w:t>
      </w:r>
    </w:p>
    <w:p w:rsidR="00E05282" w:rsidRDefault="00E05282" w:rsidP="004569AD">
      <w:pPr>
        <w:pStyle w:val="2"/>
        <w:spacing w:after="178"/>
        <w:ind w:left="0" w:right="20" w:firstLine="0"/>
      </w:pPr>
      <w:bookmarkStart w:id="7" w:name="_Toc90835378"/>
      <w:r>
        <w:t>Діаграма кооперацій</w:t>
      </w:r>
      <w:bookmarkEnd w:id="7"/>
      <w:r>
        <w:t xml:space="preserve">  </w:t>
      </w:r>
    </w:p>
    <w:p w:rsidR="00E05282" w:rsidRDefault="00E05282" w:rsidP="004569AD">
      <w:pPr>
        <w:spacing w:after="115"/>
        <w:ind w:left="0" w:right="20" w:firstLine="0"/>
      </w:pPr>
      <w:r>
        <w:rPr>
          <w:b/>
        </w:rPr>
        <w:t>Діаграма кооперації</w:t>
      </w:r>
      <w:r>
        <w:t xml:space="preserve"> призначена для специфікації структурних аспектів взаємодії. Головна особливість діаграми кооперації полягає в можливості графічно представити не тільки послідовність взаємодії, але й всі структурні відносини між об'єктами, що беруть участь у цій взаємодії.   </w:t>
      </w:r>
    </w:p>
    <w:p w:rsidR="00E05282" w:rsidRDefault="00E05282" w:rsidP="004569AD">
      <w:pPr>
        <w:spacing w:after="115"/>
        <w:ind w:left="0" w:right="20" w:firstLine="0"/>
      </w:pPr>
      <w:r>
        <w:t xml:space="preserve">Насамперед, на діаграмі кооперації у вигляді прямокутників зображуються об'єкти, що беруть участь у взаємодії, що містять ім'я об'єкта, його клас і, можливо, значення атрибутів. Далі, як і на діаграмі класів, вказуються асоціації між об'єктами у вигляді різних сполучних ліній. При цьому можна явно вказати імена асоціації й ролей, які грають об'єкти в даній асоціації. Додатково можуть бути зображені динамічні зв'язки - потоки повідомлень. Вони представляються також у вигляді сполучних ліній між об'єктами, над якими розташовується стрілка із вказівкою напрямку, імені повідомлення й порядкового номера в загальній послідовності ініціалізації повідомлень.   </w:t>
      </w:r>
    </w:p>
    <w:p w:rsidR="00E05282" w:rsidRDefault="00E05282" w:rsidP="004569AD">
      <w:pPr>
        <w:spacing w:after="118"/>
        <w:ind w:left="0" w:right="20" w:firstLine="0"/>
      </w:pPr>
      <w:r>
        <w:lastRenderedPageBreak/>
        <w:t xml:space="preserve">На відміну від діаграми послідовності, на діаграмі кооперації зображуються тільки відносини між об'єктами, що грають певні ролі у взаємодії. З іншого боку, на цій діаграмі не вказується час у вигляді окремого виміру. Тому послідовність взаємодій і паралельних потоків може бути визначена за допомогою порядкових номерів. Отже, якщо необхідно явно специфікувати взаємозв'язок між об'єктами в реальному часі, краще це робити на діаграмі послідовності.   </w:t>
      </w:r>
    </w:p>
    <w:p w:rsidR="00E05282" w:rsidRDefault="00E05282" w:rsidP="004569AD">
      <w:pPr>
        <w:spacing w:after="101"/>
        <w:ind w:left="0" w:right="20" w:firstLine="0"/>
      </w:pPr>
      <w:r>
        <w:t xml:space="preserve">Поводження системи може описуватися на рівні окремих об'єктів, які обмінюються між собою повідомленнями, щоб досягти потрібної мети або реалізувати деякий сервіс. З погляду аналітика або конструктора важливо представити в проекті системи структурні зв'язки окремих об'єктів між собою. Таке статичне подання структури системи як сукупності взаємодіючих об'єктів і забезпечує діаграма кооперації.   </w:t>
      </w:r>
    </w:p>
    <w:p w:rsidR="00E05282" w:rsidRDefault="00E05282" w:rsidP="004569AD">
      <w:pPr>
        <w:spacing w:after="248"/>
        <w:ind w:left="0" w:right="20" w:firstLine="0"/>
      </w:pPr>
      <w:r>
        <w:t xml:space="preserve">Таким чином, за допомогою діаграми кооперації можна описати повний контекст взаємодій як своєрідний тимчасовий "зрізу" сукупності об'єктів, взаємодіючих між собою для виконання певної задачі або бізнес-мети програмної системи. Кооперація може бути представлена на двох рівнях:   </w:t>
      </w:r>
    </w:p>
    <w:p w:rsidR="00E05282" w:rsidRDefault="00E05282" w:rsidP="004569AD">
      <w:pPr>
        <w:numPr>
          <w:ilvl w:val="0"/>
          <w:numId w:val="8"/>
        </w:numPr>
        <w:spacing w:after="244"/>
        <w:ind w:left="0" w:right="20"/>
      </w:pPr>
      <w:r>
        <w:t xml:space="preserve">на рівні специфікації - показує ролі класифікаторів і ролі асоціацій у розглянутій взаємодії.  </w:t>
      </w:r>
    </w:p>
    <w:p w:rsidR="00E05282" w:rsidRDefault="00E05282" w:rsidP="004569AD">
      <w:pPr>
        <w:numPr>
          <w:ilvl w:val="0"/>
          <w:numId w:val="8"/>
        </w:numPr>
        <w:ind w:left="0" w:right="20"/>
      </w:pPr>
      <w:r>
        <w:t xml:space="preserve">на рівні прикладів - указує екземпляри й зв'язки, що утворять окремі ролі в кооперації.  </w:t>
      </w:r>
    </w:p>
    <w:p w:rsidR="00E05282" w:rsidRDefault="00E05282" w:rsidP="004569AD">
      <w:pPr>
        <w:spacing w:after="155"/>
        <w:ind w:left="0" w:right="20" w:firstLine="0"/>
      </w:pPr>
      <w:r>
        <w:t xml:space="preserve">У кооперації рівня прикладів визначаються властивості, які повинні мати екземпляри для того, щоб брати участь у кооперації.   </w:t>
      </w:r>
    </w:p>
    <w:p w:rsidR="00E05282" w:rsidRDefault="00E05282" w:rsidP="004569AD">
      <w:pPr>
        <w:spacing w:after="167"/>
        <w:ind w:left="0" w:right="20" w:firstLine="0"/>
      </w:pPr>
      <w:r>
        <w:t xml:space="preserve">Об'єкт (object) є окремим екземпляром класу, який створюється на етапі виконання програми. Він може мати своє власне ім'я і конкретні значення атрибутів. Стосовно об'єктів формат рядка класифікатора доповнюється ім'ям об'єкта і набуває такого вигляду (при цьому вся запис підкреслюється): </w:t>
      </w:r>
      <w:r>
        <w:rPr>
          <w:b/>
        </w:rPr>
        <w:t xml:space="preserve">&lt;Ім'я об'єкта&gt; '/' &lt;Ім'я ролі класифікатора&gt; ':' &lt;Ім'я класифікатора&gt;. </w:t>
      </w:r>
      <w:r>
        <w:t xml:space="preserve"> </w:t>
      </w:r>
    </w:p>
    <w:p w:rsidR="00E05282" w:rsidRDefault="00E05282" w:rsidP="004569AD">
      <w:pPr>
        <w:spacing w:after="165"/>
        <w:ind w:left="0" w:right="20" w:firstLine="0"/>
      </w:pPr>
      <w:r>
        <w:t xml:space="preserve">У контексті мови UML всі об'єкти діляться на дві категорії: пасивні та активні. Пасивний об'єкт оперує тільки даними і не може ініціювати діяльність з управління іншими об'єктами, але можуть посилати сигнали в процесі виконання запитів, які вони отримують. Активний об'єкт (active object) має свою власну нитку (thread) управління і може ініціювати діяльність з управління іншими об'єктами.   </w:t>
      </w:r>
    </w:p>
    <w:p w:rsidR="00E05282" w:rsidRDefault="00E05282" w:rsidP="004569AD">
      <w:pPr>
        <w:spacing w:after="367"/>
        <w:ind w:left="0" w:right="20" w:firstLine="0"/>
      </w:pPr>
      <w:r>
        <w:t xml:space="preserve">Зв'язок (link) є екземпляром або прикладом довільної асоціації. Зв'язок як елемент мови UML може мати місце між двома і більше об'єктами. Поруч з лінією в її середній частині може записуватися ім'я відповідної асоціації. Зв'язки </w:t>
      </w:r>
      <w:r>
        <w:lastRenderedPageBreak/>
        <w:t xml:space="preserve">не мають власних імен, оскільки повністю ідентичні як екземпляри асоціації. Зв'язок може мати деякі стереотипи, які записуються поруч з одним з її кінців і вказують на особливість реалізації цих питань. У мові UML для цієї мети можуть використовуватися такі стереотипи:  </w:t>
      </w:r>
    </w:p>
    <w:p w:rsidR="00E05282" w:rsidRDefault="00E05282" w:rsidP="004569AD">
      <w:pPr>
        <w:numPr>
          <w:ilvl w:val="0"/>
          <w:numId w:val="9"/>
        </w:numPr>
        <w:spacing w:after="233"/>
        <w:ind w:left="0" w:right="20"/>
      </w:pPr>
      <w:r>
        <w:t xml:space="preserve">"Association" - асоціація (передбачається за замовчуванням, тому цей стереотип можна не вказувати).  </w:t>
      </w:r>
    </w:p>
    <w:p w:rsidR="00E05282" w:rsidRDefault="00E05282" w:rsidP="004569AD">
      <w:pPr>
        <w:numPr>
          <w:ilvl w:val="0"/>
          <w:numId w:val="9"/>
        </w:numPr>
        <w:spacing w:after="322"/>
        <w:ind w:left="0" w:right="20"/>
      </w:pPr>
      <w:r>
        <w:t xml:space="preserve">"Parameter" - параметр методу. Відповідний об'єкт може бути тільки параметром деякого методу.  </w:t>
      </w:r>
    </w:p>
    <w:p w:rsidR="00E05282" w:rsidRDefault="00E05282" w:rsidP="004569AD">
      <w:pPr>
        <w:numPr>
          <w:ilvl w:val="0"/>
          <w:numId w:val="9"/>
        </w:numPr>
        <w:spacing w:after="321"/>
        <w:ind w:left="0" w:right="20"/>
      </w:pPr>
      <w:r>
        <w:t xml:space="preserve">"Local" - локальна змінна методу. Її область видимості обмежена тільки сусіднім об'єктом.  </w:t>
      </w:r>
    </w:p>
    <w:p w:rsidR="00E05282" w:rsidRDefault="00E05282" w:rsidP="004569AD">
      <w:pPr>
        <w:numPr>
          <w:ilvl w:val="0"/>
          <w:numId w:val="9"/>
        </w:numPr>
        <w:spacing w:after="325"/>
        <w:ind w:left="0" w:right="20"/>
      </w:pPr>
      <w:r>
        <w:t xml:space="preserve">"Global" - глобальна змінна. Її область видимості поширюється на всю діаграму кооперації.  </w:t>
      </w:r>
    </w:p>
    <w:p w:rsidR="00E05282" w:rsidRDefault="00E05282" w:rsidP="004569AD">
      <w:pPr>
        <w:numPr>
          <w:ilvl w:val="0"/>
          <w:numId w:val="9"/>
        </w:numPr>
        <w:spacing w:after="232"/>
        <w:ind w:left="0" w:right="20"/>
      </w:pPr>
      <w:r>
        <w:t xml:space="preserve">"Self - рефлексивна зв'язок об'єкта з самим собою, яка допускає передачу об'єктом повідомлення самому собі. На діаграмі кооперації рефлексивна зв'язок зображується петлею у верхній частині прямокутника об'єкта.  </w:t>
      </w:r>
    </w:p>
    <w:p w:rsidR="00E05282" w:rsidRDefault="00E05282" w:rsidP="004569AD">
      <w:pPr>
        <w:spacing w:after="211"/>
        <w:ind w:left="0" w:right="20" w:firstLine="0"/>
      </w:pPr>
      <w:r>
        <w:t xml:space="preserve">Повідомлення на діаграмі кооперації специфікує комунікацію між двома об'єктами, один з яких передає іншому певну інформацію. При цьому перший об'єкт очікує, що після отримання повідомлення другим об'єктом піде виконання деякого дії. Таким чином, саме повідомлення є причиною або стимулом для початку виконання операцій, відправки сигналів, створення і знищення окремих об'єктів. Напрямок стрілки вказує на одержувача повідомлення.  </w:t>
      </w:r>
    </w:p>
    <w:p w:rsidR="00E05282" w:rsidRDefault="00E05282" w:rsidP="00E05282">
      <w:pPr>
        <w:spacing w:after="0" w:line="256" w:lineRule="auto"/>
        <w:ind w:left="724" w:firstLine="0"/>
        <w:jc w:val="left"/>
      </w:pPr>
      <w:r>
        <w:lastRenderedPageBreak/>
        <w:t xml:space="preserve">  </w:t>
      </w:r>
      <w:r w:rsidR="000C355F">
        <w:pict>
          <v:shape id="_x0000_i1027" type="#_x0000_t75" style="width:482.4pt;height:379.8pt">
            <v:imagedata r:id="rId24" o:title="3"/>
          </v:shape>
        </w:pict>
      </w:r>
    </w:p>
    <w:p w:rsidR="00E05282" w:rsidRDefault="00E05282" w:rsidP="00E05282">
      <w:pPr>
        <w:spacing w:after="0" w:line="256" w:lineRule="auto"/>
        <w:ind w:left="0" w:right="769" w:firstLine="0"/>
        <w:jc w:val="right"/>
      </w:pPr>
      <w:r>
        <w:t xml:space="preserve"> </w:t>
      </w:r>
    </w:p>
    <w:p w:rsidR="00E05282" w:rsidRDefault="00E05282" w:rsidP="004569AD">
      <w:pPr>
        <w:tabs>
          <w:tab w:val="left" w:pos="0"/>
        </w:tabs>
        <w:spacing w:after="3" w:line="259" w:lineRule="auto"/>
        <w:ind w:left="0" w:right="20" w:firstLine="0"/>
        <w:jc w:val="center"/>
      </w:pPr>
      <w:r>
        <w:rPr>
          <w:i/>
          <w:sz w:val="26"/>
        </w:rPr>
        <w:t>Рис.4. Діаграма кооперацій</w:t>
      </w:r>
      <w:r>
        <w:t xml:space="preserve">  </w:t>
      </w:r>
    </w:p>
    <w:p w:rsidR="00E05282" w:rsidRDefault="00E05282" w:rsidP="004569AD">
      <w:pPr>
        <w:spacing w:after="93" w:line="256" w:lineRule="auto"/>
        <w:ind w:left="0" w:right="20" w:firstLine="0"/>
        <w:jc w:val="center"/>
      </w:pPr>
      <w:r>
        <w:t xml:space="preserve"> </w:t>
      </w:r>
    </w:p>
    <w:p w:rsidR="00E05282" w:rsidRDefault="00E05282" w:rsidP="004569AD">
      <w:pPr>
        <w:pStyle w:val="2"/>
        <w:spacing w:after="157"/>
        <w:ind w:left="878" w:right="20" w:hanging="570"/>
      </w:pPr>
      <w:bookmarkStart w:id="8" w:name="_Toc90835379"/>
      <w:r>
        <w:t>Діаграми класів</w:t>
      </w:r>
      <w:bookmarkEnd w:id="8"/>
      <w:r>
        <w:t xml:space="preserve">  </w:t>
      </w:r>
    </w:p>
    <w:p w:rsidR="00E05282" w:rsidRDefault="00E05282" w:rsidP="004569AD">
      <w:pPr>
        <w:spacing w:after="187" w:line="280" w:lineRule="auto"/>
        <w:ind w:left="376" w:right="20" w:firstLine="0"/>
      </w:pPr>
      <w:r>
        <w:rPr>
          <w:b/>
          <w:sz w:val="27"/>
        </w:rPr>
        <w:t xml:space="preserve"> Діаграма класів</w:t>
      </w:r>
      <w:r>
        <w:rPr>
          <w:sz w:val="27"/>
        </w:rPr>
        <w:t xml:space="preserve"> складається із множини елементів, які в сукупності відбивають декларативні знання про предметну область. Ці знання інтерпретуються в базових поняттях мови UML, таких як класи, інтерфейси й відносини між ними і їхніми складовими компонентами. При цьому окремі компоненти цієї діаграми можуть утворювати пакети для подання більше загальної моделі системи. Якщо діаграма класів є частиною деякого пакета, то її компоненти повинні відповідати елементам цього пакета, включаючи можливі посилання на елементи з інших пакетів.  </w:t>
      </w:r>
      <w:r>
        <w:t xml:space="preserve"> </w:t>
      </w:r>
    </w:p>
    <w:p w:rsidR="00E05282" w:rsidRDefault="00E05282" w:rsidP="004569AD">
      <w:pPr>
        <w:ind w:left="386" w:right="20"/>
      </w:pPr>
      <w:r>
        <w:t xml:space="preserve">Побудова діаграм класів (class diagrams) є центральною ланкою методології об’єктно-орієнтованого аналізу й проектування.  </w:t>
      </w:r>
    </w:p>
    <w:p w:rsidR="00E05282" w:rsidRDefault="00E05282" w:rsidP="004569AD">
      <w:pPr>
        <w:ind w:left="386" w:right="20"/>
      </w:pPr>
      <w:r>
        <w:t xml:space="preserve">Діаграма класів відображає класи та їх взаємовідносини, тим самим представляючи логічний аспект проекту. Кожна діаграма класів представляє </w:t>
      </w:r>
      <w:r>
        <w:lastRenderedPageBreak/>
        <w:t xml:space="preserve">певний ракурс структури класів. На стадії аналізу діаграми класів використовуються, щоб виділити загальні ролі й обов'язки сутностей, які забезпечують необхідну поведінку системи. На стадії проектування діаграми класів застосовують, щоб передати структуру класів, які формують архітектуру системи.  </w:t>
      </w:r>
    </w:p>
    <w:p w:rsidR="00E05282" w:rsidRDefault="00E05282" w:rsidP="004569AD">
      <w:pPr>
        <w:ind w:left="386" w:right="20"/>
      </w:pPr>
      <w:r>
        <w:t xml:space="preserve">Кожен клас повинен мати ім'я і, якщо ім'я занадто довге, його можна скоротити або збільшити сам значок на діаграмі. Ім'я кожного класу повинно бути унікальним в поточному проекті.  </w:t>
      </w:r>
    </w:p>
    <w:p w:rsidR="00E05282" w:rsidRDefault="00E05282" w:rsidP="004569AD">
      <w:pPr>
        <w:spacing w:after="298"/>
        <w:ind w:left="386" w:right="20"/>
      </w:pPr>
      <w:r>
        <w:t xml:space="preserve">Діаграма класів визначає типи об'єктів системи й різного роду статичні зв'язки, які існують між ними. Є два основних види статичних зв'язків:  </w:t>
      </w:r>
    </w:p>
    <w:p w:rsidR="00E05282" w:rsidRDefault="00E05282" w:rsidP="004569AD">
      <w:pPr>
        <w:numPr>
          <w:ilvl w:val="0"/>
          <w:numId w:val="10"/>
        </w:numPr>
        <w:spacing w:after="316"/>
        <w:ind w:left="583" w:right="20" w:hanging="207"/>
      </w:pPr>
      <w:r>
        <w:t xml:space="preserve">асоціації (наприклад, менеджер може вести кілька проектів);  </w:t>
      </w:r>
    </w:p>
    <w:p w:rsidR="00E05282" w:rsidRDefault="00E05282" w:rsidP="004569AD">
      <w:pPr>
        <w:numPr>
          <w:ilvl w:val="0"/>
          <w:numId w:val="10"/>
        </w:numPr>
        <w:ind w:left="583" w:right="20" w:hanging="207"/>
      </w:pPr>
      <w:r>
        <w:t xml:space="preserve">підтипи (працівник є різновидом особистості).  </w:t>
      </w:r>
    </w:p>
    <w:p w:rsidR="00E05282" w:rsidRDefault="00E05282" w:rsidP="004569AD">
      <w:pPr>
        <w:spacing w:after="294"/>
        <w:ind w:left="386" w:right="20"/>
      </w:pPr>
      <w:r>
        <w:t xml:space="preserve">На діаграмах класів зображуються також атрибути класів, операції та обмеження, які накладаються на зв'язки між об'єктами.   </w:t>
      </w:r>
    </w:p>
    <w:p w:rsidR="00E05282" w:rsidRDefault="00E05282" w:rsidP="004569AD">
      <w:pPr>
        <w:spacing w:after="318" w:line="256" w:lineRule="auto"/>
        <w:ind w:left="356" w:right="20"/>
        <w:jc w:val="left"/>
      </w:pPr>
      <w:r>
        <w:rPr>
          <w:u w:val="single" w:color="000000"/>
        </w:rPr>
        <w:t>Фрагменти діаграми:</w:t>
      </w:r>
      <w:r>
        <w:t xml:space="preserve">  </w:t>
      </w:r>
    </w:p>
    <w:p w:rsidR="00E05282" w:rsidRDefault="00E05282" w:rsidP="004569AD">
      <w:pPr>
        <w:pStyle w:val="3"/>
        <w:ind w:left="424" w:right="20"/>
      </w:pPr>
      <w:r>
        <w:t xml:space="preserve">Асоціації  </w:t>
      </w:r>
    </w:p>
    <w:p w:rsidR="00E05282" w:rsidRDefault="00E05282" w:rsidP="004569AD">
      <w:pPr>
        <w:ind w:left="386" w:right="20"/>
      </w:pPr>
      <w:r>
        <w:t>Асоціації являють собою зв'язки між екземплярами класів (особистість працює в компанії, компанія має ряд офісів). У загальному випадку множинність вказує нижню й верхню границі кількості об'єктів, які можуть брати участь у зв'язку. Для цього можуть використовуватися однина, діапазон або дискретна комбінація із чисел і діапазонів.</w:t>
      </w:r>
      <w:r>
        <w:rPr>
          <w:i/>
        </w:rPr>
        <w:t xml:space="preserve"> </w:t>
      </w:r>
      <w:r>
        <w:t xml:space="preserve"> </w:t>
      </w:r>
    </w:p>
    <w:p w:rsidR="00E05282" w:rsidRDefault="00E05282" w:rsidP="004569AD">
      <w:pPr>
        <w:spacing w:after="242"/>
        <w:ind w:left="1" w:right="20" w:firstLine="429"/>
      </w:pPr>
      <w:r>
        <w:t xml:space="preserve">Для асоціації може бути зазначений напрямок навігації. Якщо навігація зазначена тільки в одному напрямку, то така асоціація називається односпрямованою. У двонапрямленій асоціації навігація зазначена в обох напрямках. У мові UML відсутність стрілок в асоціації трактується наступним чином: напрямок навігації невідомий або асоціація є двонапрямленою.  </w:t>
      </w:r>
    </w:p>
    <w:p w:rsidR="00E05282" w:rsidRDefault="00E05282" w:rsidP="004569AD">
      <w:pPr>
        <w:pStyle w:val="3"/>
        <w:ind w:left="424" w:right="20"/>
      </w:pPr>
      <w:r>
        <w:t xml:space="preserve">Атрибути  </w:t>
      </w:r>
    </w:p>
    <w:p w:rsidR="00E05282" w:rsidRDefault="00E05282" w:rsidP="004569AD">
      <w:pPr>
        <w:ind w:left="1" w:right="20" w:firstLine="429"/>
      </w:pPr>
      <w:r>
        <w:t xml:space="preserve">Атрибути багато в чому подібні до асоціацій. Різниця між ними полягає в тому, що атрибути припускають єдиний напрямок навігації – від типу до атрибута.  </w:t>
      </w:r>
    </w:p>
    <w:p w:rsidR="00E05282" w:rsidRDefault="00E05282" w:rsidP="004569AD">
      <w:pPr>
        <w:spacing w:after="296"/>
        <w:ind w:left="1" w:right="20" w:firstLine="429"/>
      </w:pPr>
      <w:r>
        <w:t xml:space="preserve">Залежно від ступеня деталізації діаграми, позначення атрибута може включати ім'я атрибута, тип і значення за замовчуванням. У синтаксисі UML це </w:t>
      </w:r>
      <w:r>
        <w:lastRenderedPageBreak/>
        <w:t xml:space="preserve">виглядає так: &lt;ознака видимості&gt; &lt;ім'я&gt; : &lt;тип&gt; = &lt;значення за замовчуванням&gt;, де ознака видимості може набувати одне з чотирьох значень:  </w:t>
      </w:r>
    </w:p>
    <w:p w:rsidR="00E05282" w:rsidRDefault="00E05282" w:rsidP="004569AD">
      <w:pPr>
        <w:numPr>
          <w:ilvl w:val="0"/>
          <w:numId w:val="11"/>
        </w:numPr>
        <w:spacing w:after="327" w:line="256" w:lineRule="auto"/>
        <w:ind w:right="20" w:firstLine="428"/>
      </w:pPr>
      <w:r>
        <w:t xml:space="preserve">загальний (public) - атрибут доступний для всіх клієнтів класу;  </w:t>
      </w:r>
    </w:p>
    <w:p w:rsidR="00E05282" w:rsidRDefault="00E05282" w:rsidP="004569AD">
      <w:pPr>
        <w:numPr>
          <w:ilvl w:val="0"/>
          <w:numId w:val="11"/>
        </w:numPr>
        <w:spacing w:after="286"/>
        <w:ind w:right="20" w:firstLine="428"/>
      </w:pPr>
      <w:r>
        <w:t xml:space="preserve">захищений (protected) - атрибут доступний тільки для підкласів і друзів класу;  </w:t>
      </w:r>
    </w:p>
    <w:p w:rsidR="00E05282" w:rsidRDefault="00E05282" w:rsidP="004569AD">
      <w:pPr>
        <w:numPr>
          <w:ilvl w:val="0"/>
          <w:numId w:val="11"/>
        </w:numPr>
        <w:ind w:right="20" w:firstLine="428"/>
      </w:pPr>
      <w:r>
        <w:t xml:space="preserve">секретний (private) - доступний тільки для друзів класу;  </w:t>
      </w:r>
    </w:p>
    <w:p w:rsidR="00E05282" w:rsidRDefault="00E05282" w:rsidP="004569AD">
      <w:pPr>
        <w:numPr>
          <w:ilvl w:val="0"/>
          <w:numId w:val="11"/>
        </w:numPr>
        <w:spacing w:after="288"/>
        <w:ind w:right="20" w:firstLine="428"/>
      </w:pPr>
      <w:r>
        <w:t xml:space="preserve">реалізація (implementation) - атрибут доступний тільки усередині пакета, що обрамляє.  </w:t>
      </w:r>
    </w:p>
    <w:p w:rsidR="00E05282" w:rsidRDefault="00E05282" w:rsidP="004569AD">
      <w:pPr>
        <w:pStyle w:val="3"/>
        <w:ind w:left="424" w:right="20"/>
      </w:pPr>
      <w:r>
        <w:t xml:space="preserve">Операції  </w:t>
      </w:r>
    </w:p>
    <w:p w:rsidR="00E05282" w:rsidRDefault="00E05282" w:rsidP="004569AD">
      <w:pPr>
        <w:spacing w:after="300"/>
        <w:ind w:left="1" w:right="20" w:firstLine="429"/>
      </w:pPr>
      <w:r>
        <w:t xml:space="preserve">Операції являють собою процеси, реалізовані класом. Найбільш очевидна відповідність існує між операціями й методами класу. Повний синтаксис UML для операцій виглядає так: &lt;ознака видимості&gt; &lt;ім'я&gt; (&lt;список-параметрів&gt;) : &lt;тип виразу, що повертає значення&gt; = &lt;рядок-властивостей&gt;, де:  </w:t>
      </w:r>
    </w:p>
    <w:p w:rsidR="00E05282" w:rsidRDefault="00E05282" w:rsidP="004569AD">
      <w:pPr>
        <w:numPr>
          <w:ilvl w:val="0"/>
          <w:numId w:val="12"/>
        </w:numPr>
        <w:spacing w:after="315"/>
        <w:ind w:right="20" w:firstLine="429"/>
      </w:pPr>
      <w:r>
        <w:t xml:space="preserve">ознака видимості може набувати ті ж значення, що й для атрибутів;  </w:t>
      </w:r>
    </w:p>
    <w:p w:rsidR="00E05282" w:rsidRDefault="00E05282" w:rsidP="004569AD">
      <w:pPr>
        <w:numPr>
          <w:ilvl w:val="0"/>
          <w:numId w:val="12"/>
        </w:numPr>
        <w:spacing w:after="317"/>
        <w:ind w:right="20" w:firstLine="429"/>
      </w:pPr>
      <w:r>
        <w:t xml:space="preserve">ім'я являє собою символьний рядок;  </w:t>
      </w:r>
    </w:p>
    <w:p w:rsidR="00E05282" w:rsidRDefault="00E05282" w:rsidP="004569AD">
      <w:pPr>
        <w:numPr>
          <w:ilvl w:val="0"/>
          <w:numId w:val="12"/>
        </w:numPr>
        <w:spacing w:after="296"/>
        <w:ind w:right="20" w:firstLine="429"/>
      </w:pPr>
      <w:r>
        <w:t xml:space="preserve">список параметрів містить необов'язкові аргументи, синтаксис яких збігається із синтаксисом атрибутів;  </w:t>
      </w:r>
    </w:p>
    <w:p w:rsidR="00E05282" w:rsidRDefault="00E05282" w:rsidP="004569AD">
      <w:pPr>
        <w:numPr>
          <w:ilvl w:val="0"/>
          <w:numId w:val="12"/>
        </w:numPr>
        <w:spacing w:after="295"/>
        <w:ind w:right="20" w:firstLine="429"/>
      </w:pPr>
      <w:r>
        <w:t xml:space="preserve">тип виразу, що повертає значення, є необов'язковою специфікацією й залежить від конкретної мови програмування;  </w:t>
      </w:r>
    </w:p>
    <w:p w:rsidR="00E05282" w:rsidRDefault="00E05282" w:rsidP="004569AD">
      <w:pPr>
        <w:numPr>
          <w:ilvl w:val="0"/>
          <w:numId w:val="12"/>
        </w:numPr>
        <w:spacing w:after="293"/>
        <w:ind w:right="20" w:firstLine="429"/>
      </w:pPr>
      <w:r>
        <w:t xml:space="preserve">рядок властивостей показує значення властивостей, які застосовуються до даної операції.   </w:t>
      </w:r>
    </w:p>
    <w:p w:rsidR="00E05282" w:rsidRDefault="00E05282" w:rsidP="004569AD">
      <w:pPr>
        <w:pStyle w:val="3"/>
        <w:ind w:left="424" w:right="20"/>
      </w:pPr>
      <w:r>
        <w:t xml:space="preserve">Узагальнення  </w:t>
      </w:r>
    </w:p>
    <w:p w:rsidR="00E05282" w:rsidRDefault="00E05282" w:rsidP="004569AD">
      <w:pPr>
        <w:spacing w:after="300"/>
        <w:ind w:left="1" w:right="20" w:firstLine="429"/>
      </w:pPr>
      <w:r>
        <w:t xml:space="preserve">Узагальнення з погляду реалізації пов'язане з поняттям успадкування в мовах програмування. Підклас успадковує всі методи й поля суперкласу і може перевизначити наслідувані методи. Підтип можна також реалізувати, використовуючи механізм делегування.  </w:t>
      </w:r>
    </w:p>
    <w:p w:rsidR="00E05282" w:rsidRDefault="00E05282" w:rsidP="004569AD">
      <w:pPr>
        <w:pStyle w:val="3"/>
        <w:ind w:left="424" w:right="20"/>
      </w:pPr>
      <w:r>
        <w:lastRenderedPageBreak/>
        <w:t xml:space="preserve">Обмеження  </w:t>
      </w:r>
    </w:p>
    <w:p w:rsidR="00E05282" w:rsidRDefault="00E05282" w:rsidP="004569AD">
      <w:pPr>
        <w:spacing w:line="333" w:lineRule="auto"/>
        <w:ind w:left="1" w:right="20" w:firstLine="429"/>
      </w:pPr>
      <w:r>
        <w:t xml:space="preserve">При побудові діаграм класів основним завданням є відображення різних обмежень. За допомогою конструкцій асоціації, атрибута й узагальнення можна специфікувати найбільш важливі обмеження, але неможливо виразити їх усі.  В UML відсутній чіткий синтаксис опису обмежень, за винятком поміщення їх у фігурні дужки {}.   </w:t>
      </w:r>
    </w:p>
    <w:p w:rsidR="00E05282" w:rsidRDefault="000C355F" w:rsidP="00E05282">
      <w:pPr>
        <w:spacing w:after="171" w:line="256" w:lineRule="auto"/>
        <w:ind w:left="0" w:right="445" w:firstLine="0"/>
        <w:jc w:val="center"/>
      </w:pPr>
      <w:r>
        <w:pict>
          <v:shape id="_x0000_i1028" type="#_x0000_t75" style="width:191.4pt;height:373.2pt">
            <v:imagedata r:id="rId25" o:title="5"/>
          </v:shape>
        </w:pict>
      </w:r>
      <w:r w:rsidR="00E05282">
        <w:t xml:space="preserve">  </w:t>
      </w:r>
    </w:p>
    <w:p w:rsidR="00E05282" w:rsidRDefault="00E05282" w:rsidP="004569AD">
      <w:pPr>
        <w:spacing w:after="342" w:line="259" w:lineRule="auto"/>
        <w:ind w:left="0" w:right="20"/>
        <w:jc w:val="center"/>
      </w:pPr>
      <w:r>
        <w:rPr>
          <w:i/>
          <w:sz w:val="26"/>
        </w:rPr>
        <w:t xml:space="preserve">Рис.5. Діаграма класів </w:t>
      </w:r>
      <w:r>
        <w:t xml:space="preserve"> </w:t>
      </w:r>
    </w:p>
    <w:p w:rsidR="00E05282" w:rsidRDefault="00E05282" w:rsidP="004569AD">
      <w:pPr>
        <w:pStyle w:val="2"/>
        <w:spacing w:after="156"/>
        <w:ind w:left="0" w:right="20" w:firstLine="0"/>
      </w:pPr>
      <w:bookmarkStart w:id="9" w:name="_Toc90835380"/>
      <w:r>
        <w:t>Діаграми станів</w:t>
      </w:r>
      <w:bookmarkEnd w:id="9"/>
      <w:r>
        <w:t xml:space="preserve">  </w:t>
      </w:r>
    </w:p>
    <w:p w:rsidR="00E05282" w:rsidRDefault="00E05282" w:rsidP="004569AD">
      <w:pPr>
        <w:ind w:left="0" w:right="20" w:firstLine="0"/>
      </w:pPr>
      <w:r>
        <w:t xml:space="preserve">Діаграми станів (state diagrams) є добре відомим засобом описання поведінки систем. Вони визначають усі можливі стани, в яких може перебувати конкретний об'єкт, а також процес зміни станів об'єкта в результаті впливу деяких подій.  </w:t>
      </w:r>
    </w:p>
    <w:p w:rsidR="00E05282" w:rsidRDefault="00E05282" w:rsidP="004569AD">
      <w:pPr>
        <w:spacing w:after="218"/>
        <w:ind w:left="0" w:right="20" w:firstLine="0"/>
      </w:pPr>
      <w:r>
        <w:rPr>
          <w:b/>
        </w:rPr>
        <w:t>Діаграма станів</w:t>
      </w:r>
      <w:r>
        <w:t xml:space="preserve"> по суті є графом спеціального виду, що представляє деякий автомат. Поняття автомата в контексті UML має досить специфічну семантику, заснованої на теорії автоматів. Вершинами цього графа є стани й деякі інші типи </w:t>
      </w:r>
      <w:r>
        <w:lastRenderedPageBreak/>
        <w:t xml:space="preserve">елементів автомата, які зображуються відповідними графічними символами. Дуги графа служать для позначення переходів зі стану в стан. Діаграми станів можуть бути вкладені друг у друга, створюючи вкладені діаграми більше детального подання окремих елементів моделі. Для розуміння семантики конкретної діаграми станів необхідно представляти не тільки особливості поводження модельованої сутності, але й знати загальні відомості по теорії автоматів. У мові UML під станом розуміється абстрактний метаклас, використовуваний для моделювання окремої ситуації, протягом якої має місце виконання деякої умови. Стан може бути задане у вигляді набору конкретних значень атрибутів класу або об'єкта, при цьому зміна їхніх окремих значень буде відбивати зміна стану модельованого класу або об'єкта.   </w:t>
      </w:r>
    </w:p>
    <w:p w:rsidR="00E05282" w:rsidRDefault="00E05282" w:rsidP="004569AD">
      <w:pPr>
        <w:spacing w:after="213"/>
        <w:ind w:left="0" w:right="20" w:firstLine="0"/>
      </w:pPr>
      <w:r>
        <w:rPr>
          <w:i/>
          <w:u w:val="single" w:color="000000"/>
        </w:rPr>
        <w:t>Ім'я стану</w:t>
      </w:r>
      <w:r>
        <w:t xml:space="preserve"> являє собою рядок тексту, що розкриває змістовний зміст даного стану. Ім'я завжди записується із заголовної букви.  </w:t>
      </w:r>
    </w:p>
    <w:p w:rsidR="00E05282" w:rsidRDefault="00E05282" w:rsidP="004569AD">
      <w:pPr>
        <w:spacing w:after="233"/>
        <w:ind w:left="0" w:right="20" w:firstLine="0"/>
      </w:pPr>
      <w:r>
        <w:rPr>
          <w:i/>
          <w:u w:val="single" w:color="000000"/>
        </w:rPr>
        <w:t>Початковий стан</w:t>
      </w:r>
      <w:r>
        <w:t xml:space="preserve"> являє собою окремий випадок стану, що не містить ніяких внутрішніх дій. У цьому стані перебуває об'єкт за замовчуванням у початковий момент часу. Воно служить для вказівки на діаграмі станів графічної області, від якої починається процес зміни станів. </w:t>
      </w:r>
      <w:r>
        <w:rPr>
          <w:u w:val="single" w:color="000000"/>
        </w:rPr>
        <w:t>Кінцевий (фінальний)</w:t>
      </w:r>
      <w:r>
        <w:t xml:space="preserve"> стан являє собою окремий випадок стану, що також не містить ніяких внутрішніх дій. У цьому стані буде перебувати об'єкт за замовчуванням після завершення роботи автомата в кінцевий момент часу. Воно служить для вказівки на діаграмі станів графічної області, у якій завершується процес зміни станів або життєвий цикл даного об'єкта.   </w:t>
      </w:r>
    </w:p>
    <w:p w:rsidR="00E05282" w:rsidRDefault="00E05282" w:rsidP="004569AD">
      <w:pPr>
        <w:spacing w:after="104"/>
        <w:ind w:left="0" w:right="20" w:firstLine="0"/>
      </w:pPr>
      <w:r>
        <w:rPr>
          <w:i/>
          <w:u w:val="single" w:color="000000"/>
        </w:rPr>
        <w:t>Простий перехід (simple transition)</w:t>
      </w:r>
      <w:r>
        <w:t xml:space="preserve"> являє собою відношення між двома послідовними станами, що вказує на факт зміни одного стану іншим.  </w:t>
      </w:r>
    </w:p>
    <w:p w:rsidR="00E05282" w:rsidRDefault="00E05282" w:rsidP="004569AD">
      <w:pPr>
        <w:spacing w:after="232"/>
        <w:ind w:left="1" w:right="20" w:hanging="1"/>
      </w:pPr>
      <w:r>
        <w:t xml:space="preserve">Перехід здійснюється при настанні деякої події: закінчення виконання діяльності (do activity), одержанні об'єктом повідомлення або прийомом сигналу. На переході вказується ім'я події . Об'єкт перейде з одного стану в інше в тому випадку, якщо відбулася зазначена подія й сторожова умова прийняла значення "істина".  </w:t>
      </w:r>
    </w:p>
    <w:p w:rsidR="00E05282" w:rsidRDefault="00E05282" w:rsidP="004569AD">
      <w:pPr>
        <w:ind w:left="1" w:right="20" w:hanging="1"/>
      </w:pPr>
      <w:r>
        <w:rPr>
          <w:i/>
          <w:u w:val="single" w:color="000000"/>
        </w:rPr>
        <w:t>Сторожова умова (guard condition),</w:t>
      </w:r>
      <w:r>
        <w:t xml:space="preserve"> якщо воно є, завжди записується в прямих дужках після події-тригера і являє собою деяке булевські вираження. Нагадаємо, що булевські вираження повинне приймати одне їх двох взаємно, що виключають значень: "істина" або "неправда". Якщо сторожова умова приймає значення "істина", то відповідний перехід може спрацювати, у результаті чого об'єкт перейде в цільовий стан. Якщо ж сторожова умова приймає значення "неправда", то перехід не може спрацювати, і при відсутності інших переходів об'єкт не може перейти в цільовий стан по цьому переході.   </w:t>
      </w:r>
    </w:p>
    <w:p w:rsidR="00E05282" w:rsidRDefault="00E05282" w:rsidP="00E05282">
      <w:pPr>
        <w:spacing w:after="114" w:line="256" w:lineRule="auto"/>
        <w:ind w:left="916" w:firstLine="0"/>
        <w:jc w:val="left"/>
      </w:pPr>
      <w:r>
        <w:lastRenderedPageBreak/>
        <w:t xml:space="preserve">  </w:t>
      </w:r>
      <w:r w:rsidR="000C355F">
        <w:pict>
          <v:shape id="_x0000_i1029" type="#_x0000_t75" style="width:482.4pt;height:214.2pt">
            <v:imagedata r:id="rId26" o:title="4"/>
          </v:shape>
        </w:pict>
      </w:r>
    </w:p>
    <w:p w:rsidR="00E05282" w:rsidRDefault="00E05282" w:rsidP="00E05282">
      <w:pPr>
        <w:spacing w:after="90" w:line="256" w:lineRule="auto"/>
        <w:ind w:left="0" w:right="699" w:firstLine="0"/>
        <w:jc w:val="right"/>
      </w:pPr>
      <w:r>
        <w:t xml:space="preserve">  </w:t>
      </w:r>
    </w:p>
    <w:p w:rsidR="00E05282" w:rsidRDefault="00E05282" w:rsidP="004569AD">
      <w:pPr>
        <w:spacing w:after="476" w:line="259" w:lineRule="auto"/>
        <w:ind w:left="0" w:right="20"/>
        <w:jc w:val="center"/>
      </w:pPr>
      <w:r>
        <w:rPr>
          <w:i/>
          <w:sz w:val="26"/>
        </w:rPr>
        <w:t xml:space="preserve">Рис.6. Діаграма станів </w:t>
      </w:r>
      <w:r>
        <w:t xml:space="preserve"> </w:t>
      </w:r>
    </w:p>
    <w:p w:rsidR="00E05282" w:rsidRDefault="00E05282" w:rsidP="004569AD">
      <w:pPr>
        <w:pStyle w:val="1"/>
        <w:ind w:left="0" w:right="20" w:firstLine="0"/>
      </w:pPr>
      <w:bookmarkStart w:id="10" w:name="_Toc90835381"/>
      <w:r>
        <w:t>Програмні засоби</w:t>
      </w:r>
      <w:bookmarkEnd w:id="10"/>
      <w:r>
        <w:t xml:space="preserve">   </w:t>
      </w:r>
    </w:p>
    <w:p w:rsidR="00E05282" w:rsidRDefault="00E05282" w:rsidP="004569AD">
      <w:pPr>
        <w:spacing w:after="281"/>
        <w:ind w:left="0" w:right="20" w:firstLine="0"/>
      </w:pPr>
      <w:r>
        <w:t xml:space="preserve">Програмна ралізація даного курсового проекту була виконана за допомогою такої мови програмування як Java, а саме Java-аплета. </w:t>
      </w:r>
      <w:r>
        <w:rPr>
          <w:b/>
        </w:rPr>
        <w:t>Java</w:t>
      </w:r>
      <w:r>
        <w:t xml:space="preserve"> широко відома як новітня об'єктно-орієнтована мова, легка у вивченні і це дозволяє створювати програми, які можуть виконуватися на будь-якій платформі без якихнебудь доопрацювань (кросплатформеність). Також Java орієнтована на Internet, і найпоширеніше її застосування - невеликі програми, аплети, які запускаються в браузері і є частиною HTML-сторінок.   </w:t>
      </w:r>
    </w:p>
    <w:p w:rsidR="00E05282" w:rsidRDefault="00E05282" w:rsidP="004569AD">
      <w:pPr>
        <w:spacing w:after="240"/>
        <w:ind w:left="0" w:right="20" w:firstLine="0"/>
      </w:pPr>
      <w:r>
        <w:rPr>
          <w:b/>
        </w:rPr>
        <w:t>Java</w:t>
      </w:r>
      <w:r>
        <w:t xml:space="preserve"> — об'єктно-орієнтована мова програмування, випущена компанією Sun Microsystems у 1995 році як основний компонент платформи Java. Синтаксис мови багато в чому походить від C та C++. Java програми виконуються у середовищі віртуальної машини Java. Java програми компілюються у байткод, який при виконанні інтерпретується віртуальною машиною для конкретної платформи. В 2009 році Sun Microsystems придбала компанія Oracle, яка продовжує розвивати Джаву.  </w:t>
      </w:r>
    </w:p>
    <w:p w:rsidR="00E05282" w:rsidRDefault="00E05282" w:rsidP="004569AD">
      <w:pPr>
        <w:ind w:left="0" w:right="20" w:firstLine="0"/>
      </w:pPr>
      <w:r>
        <w:t xml:space="preserve">Закінчена, надзвичайно надійна і універсальна технологія Java неоціненна для розробників програмного забезпечення тим, що вона дозволяє їм:  </w:t>
      </w:r>
    </w:p>
    <w:p w:rsidR="00E05282" w:rsidRDefault="00E05282" w:rsidP="004569AD">
      <w:pPr>
        <w:numPr>
          <w:ilvl w:val="0"/>
          <w:numId w:val="13"/>
        </w:numPr>
        <w:spacing w:after="119"/>
        <w:ind w:left="0" w:right="20"/>
      </w:pPr>
      <w:r>
        <w:t xml:space="preserve">Писати програмне забезпечення на одній платформі і запускати його практично на будь-який інший.  </w:t>
      </w:r>
    </w:p>
    <w:p w:rsidR="00E05282" w:rsidRDefault="00E05282" w:rsidP="004569AD">
      <w:pPr>
        <w:numPr>
          <w:ilvl w:val="0"/>
          <w:numId w:val="13"/>
        </w:numPr>
        <w:spacing w:after="93"/>
        <w:ind w:left="0" w:right="20"/>
      </w:pPr>
      <w:r>
        <w:t xml:space="preserve">Створювати програми для роботи у веб-браузерах і веб-службах  </w:t>
      </w:r>
    </w:p>
    <w:p w:rsidR="00E05282" w:rsidRDefault="00E05282" w:rsidP="004569AD">
      <w:pPr>
        <w:numPr>
          <w:ilvl w:val="0"/>
          <w:numId w:val="13"/>
        </w:numPr>
        <w:spacing w:after="128"/>
        <w:ind w:left="0" w:right="20"/>
      </w:pPr>
      <w:r>
        <w:lastRenderedPageBreak/>
        <w:t xml:space="preserve">Розробляти серверні додатки для інтернет-форумів, магазинів, опитувань, обробки HTML-форм і ін.  </w:t>
      </w:r>
    </w:p>
    <w:p w:rsidR="00E05282" w:rsidRDefault="00E05282" w:rsidP="004569AD">
      <w:pPr>
        <w:numPr>
          <w:ilvl w:val="0"/>
          <w:numId w:val="13"/>
        </w:numPr>
        <w:spacing w:after="248"/>
        <w:ind w:left="0" w:right="20"/>
      </w:pPr>
      <w:r>
        <w:t xml:space="preserve">Створювати максимально пристосовані для вимог користувача програми та служби, комбінуючи різні Java-модулі.  </w:t>
      </w:r>
    </w:p>
    <w:p w:rsidR="00E05282" w:rsidRDefault="00E05282" w:rsidP="004569AD">
      <w:pPr>
        <w:numPr>
          <w:ilvl w:val="0"/>
          <w:numId w:val="13"/>
        </w:numPr>
        <w:spacing w:after="219"/>
        <w:ind w:left="0" w:right="20"/>
      </w:pPr>
      <w:r>
        <w:t xml:space="preserve">Писати потужні та ефективні програми для мобільних телефонів, віддалених процесорів, недорогих споживчих товарів і практично для будь-яких цифрових пристроїв.  </w:t>
      </w:r>
    </w:p>
    <w:p w:rsidR="00E05282" w:rsidRDefault="00E05282" w:rsidP="004569AD">
      <w:pPr>
        <w:spacing w:after="35" w:line="295" w:lineRule="auto"/>
        <w:ind w:left="0" w:right="20" w:firstLine="0"/>
      </w:pPr>
      <w:r>
        <w:rPr>
          <w:color w:val="222222"/>
        </w:rPr>
        <w:t xml:space="preserve">Java є повністю об’єктно-орієнтованою мовою, тому потрібно засвоїти принципи ООП якомога краще. </w:t>
      </w:r>
      <w:r>
        <w:t xml:space="preserve"> </w:t>
      </w:r>
    </w:p>
    <w:p w:rsidR="00E05282" w:rsidRDefault="00E05282" w:rsidP="004569AD">
      <w:pPr>
        <w:spacing w:after="298" w:line="295" w:lineRule="auto"/>
        <w:ind w:left="0" w:right="20" w:firstLine="0"/>
      </w:pPr>
      <w:r>
        <w:rPr>
          <w:color w:val="222222"/>
        </w:rPr>
        <w:t xml:space="preserve">Насправді доволі часто різні автори по різному виділяють головні концепції ООП. Причиною є те, що в ООП справді доволі багато понять. І з плином часу та розвитком програмування їх лише більшає. Різноманітні поняття доволі тісно взаємопов'язані між собою. В літературі часто виділяють наступні три концепції і навіть вказують, що вони основні для ООП ("три кити"): </w:t>
      </w:r>
      <w:r>
        <w:t xml:space="preserve"> </w:t>
      </w:r>
    </w:p>
    <w:p w:rsidR="00E05282" w:rsidRDefault="00E05282" w:rsidP="004569AD">
      <w:pPr>
        <w:numPr>
          <w:ilvl w:val="0"/>
          <w:numId w:val="13"/>
        </w:numPr>
        <w:spacing w:after="35" w:line="295" w:lineRule="auto"/>
        <w:ind w:left="0" w:right="20"/>
      </w:pPr>
      <w:r>
        <w:rPr>
          <w:b/>
          <w:color w:val="222222"/>
        </w:rPr>
        <w:t>інкапсуляція</w:t>
      </w:r>
      <w:r>
        <w:rPr>
          <w:color w:val="222222"/>
        </w:rPr>
        <w:t xml:space="preserve"> (incapsulation) - концепція побудови класів через закриття(капсулювання) їхньої реалізації. </w:t>
      </w:r>
      <w:r>
        <w:t xml:space="preserve"> </w:t>
      </w:r>
    </w:p>
    <w:p w:rsidR="00E05282" w:rsidRDefault="00E05282" w:rsidP="004569AD">
      <w:pPr>
        <w:numPr>
          <w:ilvl w:val="0"/>
          <w:numId w:val="13"/>
        </w:numPr>
        <w:spacing w:after="35" w:line="295" w:lineRule="auto"/>
        <w:ind w:left="0" w:right="20"/>
      </w:pPr>
      <w:r>
        <w:rPr>
          <w:b/>
          <w:color w:val="222222"/>
        </w:rPr>
        <w:t>успадкування</w:t>
      </w:r>
      <w:r>
        <w:rPr>
          <w:color w:val="222222"/>
        </w:rPr>
        <w:t xml:space="preserve"> (inheritance) - створення одних класів на основі інших </w:t>
      </w:r>
      <w:r>
        <w:t xml:space="preserve"> </w:t>
      </w:r>
    </w:p>
    <w:p w:rsidR="00E05282" w:rsidRDefault="00E05282" w:rsidP="004569AD">
      <w:pPr>
        <w:numPr>
          <w:ilvl w:val="0"/>
          <w:numId w:val="13"/>
        </w:numPr>
        <w:spacing w:after="0" w:line="295" w:lineRule="auto"/>
        <w:ind w:left="0" w:right="20"/>
      </w:pPr>
      <w:r>
        <w:rPr>
          <w:b/>
          <w:color w:val="222222"/>
        </w:rPr>
        <w:t>поліморфізм</w:t>
      </w:r>
      <w:r>
        <w:rPr>
          <w:color w:val="222222"/>
        </w:rPr>
        <w:t xml:space="preserve"> (polymorphism) - можливість використання батьківських класів замість класів нащадків. По суті є частиною реалізованої в мові концепції успадкування. </w:t>
      </w:r>
      <w:r>
        <w:t xml:space="preserve"> </w:t>
      </w:r>
    </w:p>
    <w:p w:rsidR="00E05282" w:rsidRDefault="00E05282" w:rsidP="00E05282">
      <w:pPr>
        <w:spacing w:after="101" w:line="256" w:lineRule="auto"/>
        <w:ind w:left="16" w:firstLine="0"/>
        <w:jc w:val="left"/>
      </w:pPr>
    </w:p>
    <w:p w:rsidR="00E05282" w:rsidRDefault="00E05282" w:rsidP="00E05282">
      <w:pPr>
        <w:spacing w:after="293"/>
        <w:ind w:left="1" w:right="946" w:firstLine="708"/>
      </w:pPr>
      <w:r>
        <w:rPr>
          <w:b/>
        </w:rPr>
        <w:t>Java-аплет</w:t>
      </w:r>
      <w:r>
        <w:t xml:space="preserve"> — прикладна програма, яка запускається при кожному звертанні до Web-сторінці, у вихідний текст якої вона вбудована або переноситься програма на Java в формі байт-коду, поширювана через Webсторінки.   </w:t>
      </w:r>
    </w:p>
    <w:p w:rsidR="00E05282" w:rsidRDefault="00E05282" w:rsidP="00E05282">
      <w:pPr>
        <w:spacing w:after="276"/>
        <w:ind w:left="1" w:right="946" w:firstLine="708"/>
      </w:pPr>
      <w:r>
        <w:t xml:space="preserve">Аплет — це невелика програма на мові Java, яка може виконуватися у вікні Інтернет-браузера. Однак, аплет може бути і велика, складна програма, взаємодіюча, наприклад, з програмою на сайті, звідки цей аплет був завантажений. Одне з типових використань аплетів — це ігри на сайтах.  </w:t>
      </w:r>
    </w:p>
    <w:p w:rsidR="00E05282" w:rsidRDefault="00E05282" w:rsidP="00E05282">
      <w:pPr>
        <w:spacing w:after="14" w:line="256" w:lineRule="auto"/>
        <w:ind w:left="10" w:right="955"/>
        <w:jc w:val="right"/>
      </w:pPr>
      <w:r w:rsidRPr="00503963">
        <w:t>Java</w:t>
      </w:r>
      <w:hyperlink r:id="rId27" w:history="1">
        <w:r>
          <w:rPr>
            <w:rStyle w:val="a3"/>
          </w:rPr>
          <w:t>-</w:t>
        </w:r>
      </w:hyperlink>
      <w:r w:rsidRPr="00503963">
        <w:t>а</w:t>
      </w:r>
      <w:r>
        <w:t xml:space="preserve">плет забезпечує можливість використовувати в World Wide Web </w:t>
      </w:r>
    </w:p>
    <w:p w:rsidR="00E05282" w:rsidRDefault="00E05282" w:rsidP="00E05282">
      <w:pPr>
        <w:spacing w:after="166"/>
        <w:ind w:left="11" w:right="946"/>
      </w:pPr>
      <w:r>
        <w:t>«виконуваний вміст» шляхом виконання в гіпертекстовому документі мініпрограм, відомих як аплети. Незвичайним є формат готового до виконання коду, у який транслюються аплети Java, — це апаратно-</w:t>
      </w:r>
      <w:r>
        <w:lastRenderedPageBreak/>
        <w:t xml:space="preserve">незалежний побайтовий формат. Завдяки використанню такого нейтрального формату відкомпільовані Java-програми можна переміщати по </w:t>
      </w:r>
      <w:r w:rsidR="00503963" w:rsidRPr="00503963">
        <w:t>Inte</w:t>
      </w:r>
      <w:r w:rsidR="00503963" w:rsidRPr="00503963">
        <w:rPr>
          <w:lang w:val="en-US"/>
        </w:rPr>
        <w:t>r</w:t>
      </w:r>
      <w:r w:rsidRPr="00503963">
        <w:t>net</w:t>
      </w:r>
      <w:hyperlink r:id="rId28" w:history="1">
        <w:r>
          <w:rPr>
            <w:rStyle w:val="a3"/>
          </w:rPr>
          <w:t>,</w:t>
        </w:r>
      </w:hyperlink>
      <w:r w:rsidR="00503963">
        <w:rPr>
          <w:rStyle w:val="a3"/>
          <w:lang w:val="ru-RU"/>
        </w:rPr>
        <w:t xml:space="preserve"> </w:t>
      </w:r>
      <w:r>
        <w:t xml:space="preserve">оскільки вони не залежать від </w:t>
      </w:r>
      <w:r w:rsidRPr="00503963">
        <w:t>операційної</w:t>
      </w:r>
      <w:hyperlink r:id="rId29" w:history="1">
        <w:r>
          <w:rPr>
            <w:rStyle w:val="a3"/>
          </w:rPr>
          <w:t xml:space="preserve"> </w:t>
        </w:r>
      </w:hyperlink>
      <w:r w:rsidRPr="00503963">
        <w:t>системи,</w:t>
      </w:r>
      <w:r w:rsidR="00503963" w:rsidRPr="00503963">
        <w:rPr>
          <w:lang w:val="ru-RU"/>
        </w:rPr>
        <w:t xml:space="preserve">  </w:t>
      </w:r>
      <w:r>
        <w:t xml:space="preserve">у якій виконуються.  </w:t>
      </w:r>
    </w:p>
    <w:p w:rsidR="00E05282" w:rsidRDefault="00E05282" w:rsidP="00E05282">
      <w:pPr>
        <w:spacing w:after="107" w:line="256" w:lineRule="auto"/>
        <w:ind w:left="16" w:firstLine="0"/>
        <w:jc w:val="left"/>
      </w:pPr>
      <w:r>
        <w:t xml:space="preserve">  </w:t>
      </w:r>
      <w:r>
        <w:tab/>
        <w:t xml:space="preserve">  </w:t>
      </w:r>
    </w:p>
    <w:p w:rsidR="004569AD" w:rsidRDefault="004569AD" w:rsidP="004569AD">
      <w:pPr>
        <w:pStyle w:val="1"/>
        <w:numPr>
          <w:ilvl w:val="0"/>
          <w:numId w:val="0"/>
        </w:numPr>
        <w:ind w:right="20"/>
      </w:pPr>
      <w:bookmarkStart w:id="11" w:name="_Toc90835382"/>
      <w:r>
        <w:t>6 Програмна реалізація</w:t>
      </w:r>
      <w:bookmarkEnd w:id="11"/>
    </w:p>
    <w:p w:rsidR="004569AD" w:rsidRDefault="000C355F" w:rsidP="004569AD">
      <w:pPr>
        <w:ind w:left="0"/>
        <w:jc w:val="center"/>
      </w:pPr>
      <w:r>
        <w:pict>
          <v:shape id="_x0000_i1030" type="#_x0000_t75" style="width:468.6pt;height:538.8pt">
            <v:imagedata r:id="rId30" o:title="111"/>
          </v:shape>
        </w:pict>
      </w:r>
    </w:p>
    <w:p w:rsidR="004569AD" w:rsidRDefault="000C355F" w:rsidP="004569AD">
      <w:pPr>
        <w:ind w:left="0"/>
        <w:jc w:val="center"/>
      </w:pPr>
      <w:r>
        <w:lastRenderedPageBreak/>
        <w:pict>
          <v:shape id="_x0000_i1031" type="#_x0000_t75" style="width:482.4pt;height:348pt">
            <v:imagedata r:id="rId31" o:title="222"/>
          </v:shape>
        </w:pict>
      </w:r>
    </w:p>
    <w:p w:rsidR="004569AD" w:rsidRDefault="000C355F" w:rsidP="004569AD">
      <w:pPr>
        <w:ind w:left="0"/>
        <w:jc w:val="center"/>
      </w:pPr>
      <w:r>
        <w:pict>
          <v:shape id="_x0000_i1032" type="#_x0000_t75" style="width:483pt;height:300pt">
            <v:imagedata r:id="rId32" o:title="333"/>
          </v:shape>
        </w:pict>
      </w:r>
    </w:p>
    <w:p w:rsidR="004569AD" w:rsidRDefault="000C355F" w:rsidP="004569AD">
      <w:pPr>
        <w:ind w:left="0"/>
        <w:jc w:val="center"/>
      </w:pPr>
      <w:r>
        <w:lastRenderedPageBreak/>
        <w:pict>
          <v:shape id="_x0000_i1033" type="#_x0000_t75" style="width:482.4pt;height:307.2pt">
            <v:imagedata r:id="rId33" o:title="444"/>
          </v:shape>
        </w:pict>
      </w:r>
    </w:p>
    <w:p w:rsidR="004569AD" w:rsidRDefault="000C355F" w:rsidP="004569AD">
      <w:pPr>
        <w:ind w:left="0"/>
        <w:jc w:val="center"/>
      </w:pPr>
      <w:r>
        <w:pict>
          <v:shape id="_x0000_i1034" type="#_x0000_t75" style="width:482.4pt;height:289.2pt">
            <v:imagedata r:id="rId34" o:title="555"/>
          </v:shape>
        </w:pict>
      </w:r>
    </w:p>
    <w:p w:rsidR="004569AD" w:rsidRDefault="000C355F" w:rsidP="004569AD">
      <w:pPr>
        <w:ind w:left="0"/>
        <w:jc w:val="center"/>
      </w:pPr>
      <w:r>
        <w:lastRenderedPageBreak/>
        <w:pict>
          <v:shape id="_x0000_i1035" type="#_x0000_t75" style="width:483pt;height:292.8pt">
            <v:imagedata r:id="rId35" o:title="666"/>
          </v:shape>
        </w:pict>
      </w:r>
    </w:p>
    <w:p w:rsidR="004569AD" w:rsidRDefault="000C355F" w:rsidP="004569AD">
      <w:pPr>
        <w:ind w:left="0"/>
        <w:jc w:val="center"/>
      </w:pPr>
      <w:r>
        <w:pict>
          <v:shape id="_x0000_i1036" type="#_x0000_t75" style="width:482.4pt;height:290.4pt">
            <v:imagedata r:id="rId36" o:title="777"/>
          </v:shape>
        </w:pict>
      </w:r>
    </w:p>
    <w:p w:rsidR="004569AD" w:rsidRDefault="004569AD" w:rsidP="004569AD">
      <w:pPr>
        <w:ind w:left="0"/>
      </w:pPr>
    </w:p>
    <w:p w:rsidR="004569AD" w:rsidRDefault="004569AD" w:rsidP="004569AD">
      <w:pPr>
        <w:ind w:left="0"/>
      </w:pPr>
    </w:p>
    <w:p w:rsidR="004569AD" w:rsidRDefault="004569AD" w:rsidP="004569AD">
      <w:pPr>
        <w:ind w:left="0"/>
      </w:pPr>
    </w:p>
    <w:p w:rsidR="004569AD" w:rsidRDefault="004569AD" w:rsidP="004569AD">
      <w:pPr>
        <w:spacing w:after="0" w:line="256" w:lineRule="auto"/>
        <w:ind w:left="0" w:right="298" w:firstLine="0"/>
      </w:pPr>
    </w:p>
    <w:p w:rsidR="00E05282" w:rsidRDefault="00E05282" w:rsidP="004569AD">
      <w:pPr>
        <w:spacing w:after="0" w:line="256" w:lineRule="auto"/>
        <w:ind w:left="0" w:right="20" w:firstLine="0"/>
        <w:jc w:val="center"/>
      </w:pPr>
      <w:r>
        <w:rPr>
          <w:b/>
          <w:sz w:val="32"/>
        </w:rPr>
        <w:lastRenderedPageBreak/>
        <w:t>7.</w:t>
      </w:r>
      <w:r>
        <w:rPr>
          <w:rFonts w:ascii="Arial" w:eastAsia="Arial" w:hAnsi="Arial" w:cs="Arial"/>
          <w:b/>
          <w:sz w:val="32"/>
        </w:rPr>
        <w:t xml:space="preserve"> </w:t>
      </w:r>
      <w:r>
        <w:rPr>
          <w:b/>
          <w:sz w:val="32"/>
        </w:rPr>
        <w:t>Результат виконання програми</w:t>
      </w:r>
    </w:p>
    <w:p w:rsidR="00575AF2" w:rsidRDefault="00E05282" w:rsidP="004569AD">
      <w:pPr>
        <w:ind w:left="1" w:right="20" w:firstLine="708"/>
        <w:jc w:val="center"/>
      </w:pPr>
      <w:r>
        <w:t>У результаті виконання програмного коду ми отримуємо зображення бортової системи (рис.7).</w:t>
      </w:r>
    </w:p>
    <w:p w:rsidR="00E05282" w:rsidRDefault="000C355F" w:rsidP="004569AD">
      <w:pPr>
        <w:ind w:left="1" w:firstLine="708"/>
        <w:jc w:val="center"/>
      </w:pPr>
      <w:r>
        <w:pict>
          <v:shape id="_x0000_i1037" type="#_x0000_t75" style="width:421.8pt;height:259.2pt">
            <v:imagedata r:id="rId37" o:title="1"/>
          </v:shape>
        </w:pict>
      </w:r>
    </w:p>
    <w:p w:rsidR="004569AD" w:rsidRDefault="004569AD" w:rsidP="004569AD">
      <w:pPr>
        <w:ind w:left="1" w:firstLine="708"/>
      </w:pPr>
    </w:p>
    <w:p w:rsidR="004569AD" w:rsidRDefault="004569AD" w:rsidP="004569AD">
      <w:pPr>
        <w:spacing w:after="327" w:line="259" w:lineRule="auto"/>
        <w:ind w:left="0" w:firstLine="0"/>
        <w:jc w:val="center"/>
      </w:pPr>
      <w:r>
        <w:rPr>
          <w:i/>
          <w:sz w:val="26"/>
        </w:rPr>
        <w:t xml:space="preserve">Рис. 7 Старт </w:t>
      </w:r>
      <w:r w:rsidR="00503963">
        <w:rPr>
          <w:i/>
          <w:sz w:val="26"/>
        </w:rPr>
        <w:t xml:space="preserve">запуску програми </w:t>
      </w:r>
    </w:p>
    <w:p w:rsidR="004569AD" w:rsidRDefault="004569AD" w:rsidP="00503963">
      <w:pPr>
        <w:ind w:left="0" w:firstLine="0"/>
        <w:sectPr w:rsidR="004569AD">
          <w:pgSz w:w="11906" w:h="16838"/>
          <w:pgMar w:top="1185" w:right="1130" w:bottom="1195" w:left="1117" w:header="1142" w:footer="708" w:gutter="0"/>
          <w:cols w:space="720"/>
        </w:sectPr>
      </w:pPr>
    </w:p>
    <w:p w:rsidR="00E05282" w:rsidRDefault="00E05282" w:rsidP="004569AD">
      <w:pPr>
        <w:spacing w:after="41"/>
        <w:ind w:left="0" w:firstLine="0"/>
        <w:jc w:val="center"/>
      </w:pPr>
      <w:r>
        <w:lastRenderedPageBreak/>
        <w:t>Відкриваємо пожежні крани двигунів, встановлюючи на щитку «ПОЖАРНЫЕ КРАНЫ» два перемикачі в верхнє положення. (рис.8, 9).</w:t>
      </w:r>
    </w:p>
    <w:p w:rsidR="00E05282" w:rsidRDefault="00E05282" w:rsidP="00E05282">
      <w:pPr>
        <w:spacing w:after="29" w:line="256" w:lineRule="auto"/>
        <w:ind w:left="1358" w:firstLine="0"/>
        <w:jc w:val="left"/>
      </w:pPr>
      <w:r>
        <w:t xml:space="preserve">  </w:t>
      </w:r>
    </w:p>
    <w:p w:rsidR="00E05282" w:rsidRPr="004569AD" w:rsidRDefault="000C355F" w:rsidP="004569AD">
      <w:pPr>
        <w:spacing w:after="0" w:line="256" w:lineRule="auto"/>
        <w:ind w:left="0" w:firstLine="0"/>
        <w:jc w:val="center"/>
      </w:pPr>
      <w:r>
        <w:rPr>
          <w:noProof/>
        </w:rPr>
        <w:pict>
          <v:shape id="_x0000_i1038" type="#_x0000_t75" style="width:481.8pt;height:298.8pt">
            <v:imagedata r:id="rId38" o:title="2"/>
          </v:shape>
        </w:pict>
      </w:r>
    </w:p>
    <w:p w:rsidR="00E05282" w:rsidRDefault="00E05282" w:rsidP="00E05282">
      <w:pPr>
        <w:spacing w:after="297" w:line="256" w:lineRule="auto"/>
        <w:ind w:left="2094"/>
        <w:jc w:val="left"/>
      </w:pPr>
      <w:r>
        <w:rPr>
          <w:i/>
          <w:sz w:val="26"/>
        </w:rPr>
        <w:t xml:space="preserve">                Рис. 8.  Програмний інтерфейс підняття курків </w:t>
      </w:r>
    </w:p>
    <w:p w:rsidR="00E05282" w:rsidRDefault="000C355F" w:rsidP="004569AD">
      <w:pPr>
        <w:spacing w:after="236" w:line="256" w:lineRule="auto"/>
        <w:ind w:left="0" w:right="174" w:firstLine="0"/>
        <w:jc w:val="center"/>
      </w:pPr>
      <w:r>
        <w:rPr>
          <w:noProof/>
        </w:rPr>
        <w:pict>
          <v:shape id="_x0000_i1039" type="#_x0000_t75" style="width:481.8pt;height:298.2pt">
            <v:imagedata r:id="rId39" o:title="3"/>
          </v:shape>
        </w:pict>
      </w:r>
    </w:p>
    <w:p w:rsidR="00E05282" w:rsidRDefault="00E05282" w:rsidP="004569AD">
      <w:pPr>
        <w:spacing w:after="297" w:line="256" w:lineRule="auto"/>
        <w:ind w:left="0"/>
        <w:jc w:val="center"/>
      </w:pPr>
      <w:r>
        <w:rPr>
          <w:i/>
          <w:sz w:val="26"/>
        </w:rPr>
        <w:t>Рис. 9.  Програмний інтерфейс підняття курків</w:t>
      </w:r>
    </w:p>
    <w:p w:rsidR="00E05282" w:rsidRDefault="00E05282" w:rsidP="004569AD">
      <w:pPr>
        <w:spacing w:after="30"/>
        <w:ind w:left="0"/>
        <w:jc w:val="center"/>
      </w:pPr>
      <w:r>
        <w:lastRenderedPageBreak/>
        <w:t>Вмикаємо пожежні крани, після цього короткочасно загораються світлоіндикатори «НЕ ЗАКРЫТ» та засвітяться світлоіндикатори «ОТКРЫТ»</w:t>
      </w:r>
    </w:p>
    <w:p w:rsidR="00E05282" w:rsidRDefault="00E05282" w:rsidP="004569AD">
      <w:pPr>
        <w:spacing w:after="297"/>
        <w:ind w:left="0" w:right="946"/>
        <w:jc w:val="center"/>
      </w:pPr>
      <w:r>
        <w:t>(рис.10,11).</w:t>
      </w:r>
    </w:p>
    <w:p w:rsidR="00E05282" w:rsidRDefault="00E05282" w:rsidP="00E05282">
      <w:pPr>
        <w:spacing w:after="0" w:line="256" w:lineRule="auto"/>
        <w:ind w:left="1107" w:firstLine="0"/>
        <w:jc w:val="center"/>
      </w:pPr>
      <w:r>
        <w:rPr>
          <w:i/>
          <w:sz w:val="6"/>
        </w:rPr>
        <w:t xml:space="preserve"> </w:t>
      </w:r>
      <w:r>
        <w:t xml:space="preserve"> </w:t>
      </w:r>
    </w:p>
    <w:p w:rsidR="00E05282" w:rsidRDefault="000C355F" w:rsidP="004569AD">
      <w:pPr>
        <w:spacing w:after="61" w:line="256" w:lineRule="auto"/>
        <w:ind w:left="0" w:right="234" w:firstLine="0"/>
        <w:jc w:val="center"/>
      </w:pPr>
      <w:r>
        <w:rPr>
          <w:noProof/>
        </w:rPr>
        <w:pict>
          <v:shape id="_x0000_i1040" type="#_x0000_t75" style="width:481.2pt;height:298.8pt">
            <v:imagedata r:id="rId40" o:title="4"/>
          </v:shape>
        </w:pict>
      </w:r>
    </w:p>
    <w:p w:rsidR="00E05282" w:rsidRDefault="00E05282" w:rsidP="004569AD">
      <w:pPr>
        <w:spacing w:after="297" w:line="256" w:lineRule="auto"/>
        <w:ind w:left="0"/>
        <w:jc w:val="left"/>
      </w:pPr>
      <w:r>
        <w:rPr>
          <w:i/>
          <w:sz w:val="26"/>
        </w:rPr>
        <w:t xml:space="preserve">               Рис. 10. Програмний інтерфейс вмикання тумблерів </w:t>
      </w:r>
    </w:p>
    <w:p w:rsidR="00E05282" w:rsidRDefault="000C355F" w:rsidP="004569AD">
      <w:pPr>
        <w:spacing w:after="236" w:line="256" w:lineRule="auto"/>
        <w:ind w:left="0" w:right="109" w:firstLine="0"/>
        <w:jc w:val="center"/>
      </w:pPr>
      <w:r>
        <w:rPr>
          <w:noProof/>
        </w:rPr>
        <w:pict>
          <v:shape id="_x0000_i1041" type="#_x0000_t75" style="width:481.2pt;height:298.2pt">
            <v:imagedata r:id="rId41" o:title="5"/>
          </v:shape>
        </w:pict>
      </w:r>
    </w:p>
    <w:p w:rsidR="00E05282" w:rsidRDefault="00E05282" w:rsidP="004569AD">
      <w:pPr>
        <w:spacing w:after="297" w:line="256" w:lineRule="auto"/>
        <w:ind w:left="0"/>
        <w:jc w:val="left"/>
      </w:pPr>
      <w:r>
        <w:rPr>
          <w:i/>
          <w:sz w:val="26"/>
        </w:rPr>
        <w:t xml:space="preserve">                  Рис. 10.</w:t>
      </w:r>
      <w:r w:rsidR="00575AF2">
        <w:rPr>
          <w:i/>
          <w:sz w:val="26"/>
          <w:lang w:val="ru-RU"/>
        </w:rPr>
        <w:t>б</w:t>
      </w:r>
      <w:r>
        <w:rPr>
          <w:i/>
          <w:sz w:val="26"/>
        </w:rPr>
        <w:t xml:space="preserve"> Програмний інтерфейс вмикання тумблерів </w:t>
      </w:r>
    </w:p>
    <w:p w:rsidR="00E05282" w:rsidRDefault="00E05282" w:rsidP="00E05282">
      <w:pPr>
        <w:spacing w:after="0" w:line="256" w:lineRule="auto"/>
        <w:ind w:left="1208" w:firstLine="0"/>
        <w:jc w:val="center"/>
      </w:pPr>
      <w:r>
        <w:rPr>
          <w:i/>
          <w:sz w:val="26"/>
        </w:rPr>
        <w:lastRenderedPageBreak/>
        <w:t xml:space="preserve"> </w:t>
      </w:r>
      <w:r>
        <w:t xml:space="preserve"> </w:t>
      </w:r>
    </w:p>
    <w:p w:rsidR="00E05282" w:rsidRDefault="00E05282" w:rsidP="004569AD">
      <w:pPr>
        <w:spacing w:after="52" w:line="256" w:lineRule="auto"/>
        <w:ind w:left="10" w:right="343"/>
        <w:jc w:val="center"/>
      </w:pPr>
      <w:r>
        <w:t>Після того як відкрили крани, зафіксовуємо тумблери курками (рис.11,12).</w:t>
      </w:r>
    </w:p>
    <w:p w:rsidR="00E05282" w:rsidRDefault="000C355F" w:rsidP="004569AD">
      <w:pPr>
        <w:spacing w:after="0" w:line="256" w:lineRule="auto"/>
        <w:ind w:left="0" w:right="234" w:firstLine="0"/>
        <w:jc w:val="center"/>
      </w:pPr>
      <w:r>
        <w:rPr>
          <w:noProof/>
        </w:rPr>
        <w:pict>
          <v:shape id="_x0000_i1042" type="#_x0000_t75" style="width:481.2pt;height:298.2pt">
            <v:imagedata r:id="rId42" o:title="6"/>
          </v:shape>
        </w:pict>
      </w:r>
    </w:p>
    <w:p w:rsidR="00E05282" w:rsidRDefault="00E05282" w:rsidP="004569AD">
      <w:pPr>
        <w:spacing w:after="297" w:line="256" w:lineRule="auto"/>
        <w:ind w:left="0"/>
        <w:jc w:val="center"/>
      </w:pPr>
      <w:r>
        <w:rPr>
          <w:i/>
          <w:sz w:val="26"/>
        </w:rPr>
        <w:t>Рис. 11. Програмний інтерфейс зафіксованого тумблера (лівий)</w:t>
      </w:r>
    </w:p>
    <w:p w:rsidR="00E05282" w:rsidRDefault="000C355F" w:rsidP="004569AD">
      <w:pPr>
        <w:spacing w:after="238" w:line="256" w:lineRule="auto"/>
        <w:ind w:left="0" w:right="174" w:firstLine="0"/>
        <w:jc w:val="center"/>
      </w:pPr>
      <w:r>
        <w:rPr>
          <w:noProof/>
        </w:rPr>
        <w:pict>
          <v:shape id="_x0000_i1043" type="#_x0000_t75" style="width:481.2pt;height:297pt">
            <v:imagedata r:id="rId43" o:title="7"/>
          </v:shape>
        </w:pict>
      </w:r>
    </w:p>
    <w:p w:rsidR="00E05282" w:rsidRDefault="00E05282" w:rsidP="004569AD">
      <w:pPr>
        <w:spacing w:after="297" w:line="256" w:lineRule="auto"/>
        <w:ind w:left="0"/>
        <w:jc w:val="center"/>
      </w:pPr>
      <w:r>
        <w:rPr>
          <w:i/>
          <w:sz w:val="26"/>
        </w:rPr>
        <w:t>Рис. 12. Програмний інтерфейс зафіксованого тумблера (правий)</w:t>
      </w:r>
    </w:p>
    <w:p w:rsidR="00E05282" w:rsidRDefault="00E05282" w:rsidP="00E05282">
      <w:pPr>
        <w:spacing w:after="0" w:line="256" w:lineRule="auto"/>
        <w:ind w:left="665" w:firstLine="0"/>
        <w:jc w:val="left"/>
      </w:pPr>
      <w:r>
        <w:t xml:space="preserve"> </w:t>
      </w:r>
    </w:p>
    <w:p w:rsidR="00E05282" w:rsidRDefault="000C355F" w:rsidP="004569AD">
      <w:pPr>
        <w:spacing w:after="60" w:line="256" w:lineRule="auto"/>
        <w:ind w:left="0" w:right="151" w:firstLine="0"/>
        <w:jc w:val="center"/>
      </w:pPr>
      <w:r>
        <w:rPr>
          <w:noProof/>
        </w:rPr>
        <w:lastRenderedPageBreak/>
        <w:pict>
          <v:shape id="_x0000_i1044" type="#_x0000_t75" style="width:481.2pt;height:297.6pt">
            <v:imagedata r:id="rId44" o:title="8"/>
          </v:shape>
        </w:pict>
      </w:r>
    </w:p>
    <w:p w:rsidR="00E05282" w:rsidRDefault="00E05282" w:rsidP="004569AD">
      <w:pPr>
        <w:spacing w:after="411" w:line="256" w:lineRule="auto"/>
        <w:ind w:left="0"/>
        <w:jc w:val="center"/>
      </w:pPr>
      <w:r>
        <w:rPr>
          <w:i/>
          <w:sz w:val="26"/>
        </w:rPr>
        <w:t>Рис. 13. Програмний інтерфейс ввімкнутого першого насоса</w:t>
      </w:r>
    </w:p>
    <w:p w:rsidR="00E05282" w:rsidRDefault="000C355F" w:rsidP="004569AD">
      <w:pPr>
        <w:spacing w:after="0" w:line="256" w:lineRule="auto"/>
        <w:ind w:left="0" w:right="164" w:firstLine="0"/>
        <w:jc w:val="center"/>
      </w:pPr>
      <w:r>
        <w:rPr>
          <w:noProof/>
        </w:rPr>
        <w:pict>
          <v:shape id="_x0000_i1045" type="#_x0000_t75" style="width:481.8pt;height:296.4pt">
            <v:imagedata r:id="rId45" o:title="9"/>
          </v:shape>
        </w:pict>
      </w:r>
    </w:p>
    <w:p w:rsidR="00E05282" w:rsidRDefault="00E05282" w:rsidP="004569AD">
      <w:pPr>
        <w:spacing w:after="3" w:line="259" w:lineRule="auto"/>
        <w:ind w:left="0" w:right="93"/>
        <w:jc w:val="center"/>
      </w:pPr>
      <w:r>
        <w:rPr>
          <w:i/>
          <w:sz w:val="26"/>
        </w:rPr>
        <w:t xml:space="preserve">Рис. 14. Програмний інтерфейс ввімкнутого другого насоса </w:t>
      </w:r>
    </w:p>
    <w:p w:rsidR="00E05282" w:rsidRDefault="000C355F" w:rsidP="004569AD">
      <w:pPr>
        <w:spacing w:after="175" w:line="256" w:lineRule="auto"/>
        <w:ind w:left="0" w:right="174" w:firstLine="0"/>
        <w:jc w:val="center"/>
      </w:pPr>
      <w:r>
        <w:rPr>
          <w:noProof/>
        </w:rPr>
        <w:lastRenderedPageBreak/>
        <w:pict>
          <v:shape id="_x0000_i1046" type="#_x0000_t75" style="width:481.8pt;height:298.8pt">
            <v:imagedata r:id="rId46" o:title="10"/>
          </v:shape>
        </w:pict>
      </w:r>
    </w:p>
    <w:p w:rsidR="00E05282" w:rsidRDefault="00E05282" w:rsidP="004569AD">
      <w:pPr>
        <w:spacing w:after="213" w:line="256" w:lineRule="auto"/>
        <w:ind w:left="0"/>
        <w:jc w:val="center"/>
      </w:pPr>
      <w:r>
        <w:rPr>
          <w:i/>
          <w:sz w:val="26"/>
        </w:rPr>
        <w:t>Рис. 15. Програмний інтерфейс ввімкнутого третього насоса</w:t>
      </w:r>
    </w:p>
    <w:p w:rsidR="00E05282" w:rsidRDefault="000C355F" w:rsidP="004569AD">
      <w:pPr>
        <w:spacing w:after="175" w:line="256" w:lineRule="auto"/>
        <w:ind w:left="0" w:right="174" w:firstLine="0"/>
        <w:jc w:val="center"/>
      </w:pPr>
      <w:r>
        <w:rPr>
          <w:noProof/>
        </w:rPr>
        <w:pict>
          <v:shape id="_x0000_i1047" type="#_x0000_t75" style="width:481.8pt;height:299.4pt">
            <v:imagedata r:id="rId47" o:title="11"/>
          </v:shape>
        </w:pict>
      </w:r>
    </w:p>
    <w:p w:rsidR="00E05282" w:rsidRDefault="00E05282" w:rsidP="004569AD">
      <w:pPr>
        <w:spacing w:after="258" w:line="256" w:lineRule="auto"/>
        <w:ind w:left="0"/>
        <w:jc w:val="center"/>
      </w:pPr>
      <w:r>
        <w:rPr>
          <w:i/>
          <w:sz w:val="26"/>
        </w:rPr>
        <w:t>Рис. 16. Програмний інтерфейс ввімкнутого четвертого насоса</w:t>
      </w:r>
    </w:p>
    <w:p w:rsidR="004569AD" w:rsidRDefault="004569AD" w:rsidP="00575AF2">
      <w:pPr>
        <w:spacing w:after="59" w:line="256" w:lineRule="auto"/>
        <w:ind w:left="660"/>
        <w:jc w:val="left"/>
        <w:rPr>
          <w:sz w:val="26"/>
        </w:rPr>
      </w:pPr>
    </w:p>
    <w:p w:rsidR="004569AD" w:rsidRDefault="004569AD" w:rsidP="00575AF2">
      <w:pPr>
        <w:spacing w:after="59" w:line="256" w:lineRule="auto"/>
        <w:ind w:left="660"/>
        <w:jc w:val="left"/>
        <w:rPr>
          <w:sz w:val="26"/>
        </w:rPr>
      </w:pPr>
    </w:p>
    <w:p w:rsidR="004569AD" w:rsidRDefault="004569AD" w:rsidP="00575AF2">
      <w:pPr>
        <w:spacing w:after="59" w:line="256" w:lineRule="auto"/>
        <w:ind w:left="660"/>
        <w:jc w:val="left"/>
        <w:rPr>
          <w:sz w:val="26"/>
        </w:rPr>
      </w:pPr>
    </w:p>
    <w:p w:rsidR="00E05282" w:rsidRDefault="00E05282" w:rsidP="004569AD">
      <w:pPr>
        <w:spacing w:after="59" w:line="256" w:lineRule="auto"/>
        <w:ind w:left="0"/>
        <w:jc w:val="left"/>
      </w:pPr>
      <w:r>
        <w:rPr>
          <w:sz w:val="26"/>
        </w:rPr>
        <w:lastRenderedPageBreak/>
        <w:t xml:space="preserve">Після ввімкнення четвертого насоса, погаснуть табло «ДВИГ1 ДАВЛ  ПОДКАЧ НЕТ» і </w:t>
      </w:r>
      <w:r w:rsidR="00575AF2">
        <w:rPr>
          <w:lang w:val="ru-RU"/>
        </w:rPr>
        <w:t xml:space="preserve"> </w:t>
      </w:r>
      <w:r w:rsidR="00575AF2">
        <w:rPr>
          <w:sz w:val="26"/>
        </w:rPr>
        <w:t>«ДВИГ2 ДАВЛ ПОДКАЧ НЕТ» (рис.17</w:t>
      </w:r>
      <w:r>
        <w:rPr>
          <w:sz w:val="26"/>
        </w:rPr>
        <w:t xml:space="preserve">) </w:t>
      </w:r>
    </w:p>
    <w:p w:rsidR="00E05282" w:rsidRDefault="00E05282" w:rsidP="004569AD">
      <w:pPr>
        <w:spacing w:after="175" w:line="256" w:lineRule="auto"/>
        <w:ind w:left="0" w:right="174" w:firstLine="0"/>
        <w:jc w:val="center"/>
      </w:pPr>
      <w:r>
        <w:rPr>
          <w:noProof/>
        </w:rPr>
        <w:drawing>
          <wp:inline distT="0" distB="0" distL="0" distR="0">
            <wp:extent cx="6202680" cy="282702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282" w:rsidRDefault="00575AF2" w:rsidP="004569AD">
      <w:pPr>
        <w:spacing w:after="218" w:line="256" w:lineRule="auto"/>
        <w:ind w:left="0" w:firstLine="0"/>
        <w:jc w:val="center"/>
      </w:pPr>
      <w:r>
        <w:rPr>
          <w:i/>
          <w:sz w:val="26"/>
        </w:rPr>
        <w:t>Рис. 17</w:t>
      </w:r>
      <w:r w:rsidR="00E05282">
        <w:rPr>
          <w:i/>
          <w:sz w:val="26"/>
        </w:rPr>
        <w:t>. Програмний інтерфейс погаслого табло «ДВИГ1 ДАВЛ  ПОДКАЧ НЕТ» і «ДВИГ2 ДАВЛ ПОДКАЧ НЕТ»</w:t>
      </w:r>
    </w:p>
    <w:p w:rsidR="00E05282" w:rsidRDefault="00E05282" w:rsidP="004569AD">
      <w:pPr>
        <w:spacing w:after="303" w:line="256" w:lineRule="auto"/>
        <w:ind w:left="0" w:firstLine="0"/>
        <w:jc w:val="center"/>
      </w:pPr>
      <w:r>
        <w:t xml:space="preserve"> </w:t>
      </w:r>
      <w:r>
        <w:rPr>
          <w:b/>
          <w:sz w:val="32"/>
        </w:rPr>
        <w:t>8.</w:t>
      </w:r>
      <w:r>
        <w:rPr>
          <w:rFonts w:ascii="Arial" w:eastAsia="Arial" w:hAnsi="Arial" w:cs="Arial"/>
          <w:b/>
          <w:sz w:val="32"/>
        </w:rPr>
        <w:t xml:space="preserve"> </w:t>
      </w:r>
      <w:r>
        <w:rPr>
          <w:b/>
          <w:sz w:val="32"/>
        </w:rPr>
        <w:t xml:space="preserve">Висновок </w:t>
      </w:r>
    </w:p>
    <w:p w:rsidR="00575AF2" w:rsidRPr="00575AF2" w:rsidRDefault="00575AF2" w:rsidP="004569AD">
      <w:pPr>
        <w:spacing w:after="110"/>
        <w:ind w:left="0" w:firstLine="0"/>
      </w:pPr>
      <w:r>
        <w:t>В результаті виконання даної</w:t>
      </w:r>
      <w:r>
        <w:rPr>
          <w:lang w:val="ru-RU"/>
        </w:rPr>
        <w:t xml:space="preserve"> </w:t>
      </w:r>
      <w:r>
        <w:t>курсової роботи нами була розроблена об’єктна модель системи «Засоби контролю та управління паливною системою літака АН-140» та змодельовано процес її функціонування, а саме нами була реалізована взаємодія оператора з паливною системою літака АН-140 на етапі перевірки кількості палива у баках.</w:t>
      </w:r>
    </w:p>
    <w:p w:rsidR="00E05282" w:rsidRDefault="00E05282" w:rsidP="004569AD">
      <w:pPr>
        <w:spacing w:after="221"/>
        <w:ind w:left="0" w:right="358" w:firstLine="0"/>
      </w:pPr>
      <w:r>
        <w:t>А також з</w:t>
      </w:r>
      <w:r>
        <w:rPr>
          <w:b/>
        </w:rPr>
        <w:t xml:space="preserve"> </w:t>
      </w:r>
      <w:r>
        <w:t xml:space="preserve">використанням мови візуального моделювання UML були побудовані діаграми:  </w:t>
      </w:r>
    </w:p>
    <w:p w:rsidR="00E05282" w:rsidRDefault="00E05282" w:rsidP="004569AD">
      <w:pPr>
        <w:numPr>
          <w:ilvl w:val="0"/>
          <w:numId w:val="14"/>
        </w:numPr>
        <w:ind w:left="0" w:right="946"/>
      </w:pPr>
      <w:r>
        <w:t xml:space="preserve">варіантів використання (Use Case Diagram);  </w:t>
      </w:r>
    </w:p>
    <w:p w:rsidR="00E05282" w:rsidRDefault="00E05282" w:rsidP="004569AD">
      <w:pPr>
        <w:numPr>
          <w:ilvl w:val="0"/>
          <w:numId w:val="14"/>
        </w:numPr>
        <w:ind w:left="0" w:right="946"/>
      </w:pPr>
      <w:r>
        <w:t xml:space="preserve">класів (Class Diagram);  </w:t>
      </w:r>
    </w:p>
    <w:p w:rsidR="00E05282" w:rsidRDefault="00E05282" w:rsidP="004569AD">
      <w:pPr>
        <w:numPr>
          <w:ilvl w:val="0"/>
          <w:numId w:val="14"/>
        </w:numPr>
        <w:ind w:left="0" w:right="946"/>
      </w:pPr>
      <w:r>
        <w:t xml:space="preserve">станів (Statechart Diagram);  </w:t>
      </w:r>
    </w:p>
    <w:p w:rsidR="00E05282" w:rsidRDefault="00E05282" w:rsidP="004569AD">
      <w:pPr>
        <w:numPr>
          <w:ilvl w:val="0"/>
          <w:numId w:val="14"/>
        </w:numPr>
        <w:ind w:left="0" w:right="946"/>
      </w:pPr>
      <w:r>
        <w:t xml:space="preserve">послідовності (Sequence Diagram);  </w:t>
      </w:r>
    </w:p>
    <w:p w:rsidR="00E05282" w:rsidRDefault="00E05282" w:rsidP="004569AD">
      <w:pPr>
        <w:numPr>
          <w:ilvl w:val="0"/>
          <w:numId w:val="14"/>
        </w:numPr>
        <w:spacing w:after="75"/>
        <w:ind w:left="0" w:right="946"/>
      </w:pPr>
      <w:r>
        <w:t xml:space="preserve">кооперацій (Collaboration Diagram);  </w:t>
      </w:r>
    </w:p>
    <w:p w:rsidR="00E05282" w:rsidRDefault="00E05282" w:rsidP="004569AD">
      <w:pPr>
        <w:spacing w:after="110"/>
        <w:ind w:left="0" w:firstLine="0"/>
      </w:pPr>
      <w:r>
        <w:t xml:space="preserve">Програмну реалізацію було виконано із застосуванням мови програмування </w:t>
      </w:r>
      <w:r w:rsidR="00575AF2">
        <w:t xml:space="preserve">високого рівня </w:t>
      </w:r>
      <w:r>
        <w:t xml:space="preserve">Java.    </w:t>
      </w:r>
      <w:r>
        <w:tab/>
        <w:t xml:space="preserve">  </w:t>
      </w:r>
    </w:p>
    <w:p w:rsidR="004569AD" w:rsidRDefault="004569AD" w:rsidP="00E05282">
      <w:pPr>
        <w:spacing w:after="248" w:line="256" w:lineRule="auto"/>
        <w:ind w:left="318" w:right="9"/>
        <w:jc w:val="center"/>
        <w:rPr>
          <w:b/>
          <w:sz w:val="32"/>
        </w:rPr>
      </w:pPr>
    </w:p>
    <w:p w:rsidR="004569AD" w:rsidRDefault="004569AD" w:rsidP="00E05282">
      <w:pPr>
        <w:spacing w:after="248" w:line="256" w:lineRule="auto"/>
        <w:ind w:left="318" w:right="9"/>
        <w:jc w:val="center"/>
        <w:rPr>
          <w:b/>
          <w:sz w:val="32"/>
        </w:rPr>
      </w:pPr>
    </w:p>
    <w:p w:rsidR="004569AD" w:rsidRDefault="004569AD" w:rsidP="00E05282">
      <w:pPr>
        <w:spacing w:after="248" w:line="256" w:lineRule="auto"/>
        <w:ind w:left="318" w:right="9"/>
        <w:jc w:val="center"/>
        <w:rPr>
          <w:b/>
          <w:sz w:val="32"/>
        </w:rPr>
      </w:pPr>
    </w:p>
    <w:p w:rsidR="00E05282" w:rsidRDefault="00E05282" w:rsidP="004569AD">
      <w:pPr>
        <w:spacing w:after="248" w:line="256" w:lineRule="auto"/>
        <w:ind w:left="0" w:right="9"/>
        <w:jc w:val="center"/>
      </w:pPr>
      <w:r>
        <w:rPr>
          <w:b/>
          <w:sz w:val="32"/>
        </w:rPr>
        <w:lastRenderedPageBreak/>
        <w:t>9.</w:t>
      </w:r>
      <w:r>
        <w:rPr>
          <w:rFonts w:ascii="Arial" w:eastAsia="Arial" w:hAnsi="Arial" w:cs="Arial"/>
          <w:b/>
          <w:sz w:val="32"/>
        </w:rPr>
        <w:t xml:space="preserve"> </w:t>
      </w:r>
      <w:r>
        <w:rPr>
          <w:b/>
          <w:sz w:val="32"/>
        </w:rPr>
        <w:t xml:space="preserve">Список літератури  </w:t>
      </w:r>
    </w:p>
    <w:p w:rsidR="00E05282" w:rsidRDefault="00E05282" w:rsidP="004569AD">
      <w:pPr>
        <w:numPr>
          <w:ilvl w:val="0"/>
          <w:numId w:val="15"/>
        </w:numPr>
        <w:spacing w:after="99"/>
        <w:ind w:left="0" w:hanging="360"/>
      </w:pPr>
      <w:r>
        <w:t xml:space="preserve">Райчев І.Е., Харченко О. Г., Замковий В.В.  Принципи проектування відкритих  розподілених  систем: //  Навчальний  посібник . - К.: НАУ, 2010. - 240 с.  </w:t>
      </w:r>
    </w:p>
    <w:p w:rsidR="00E05282" w:rsidRDefault="00E05282" w:rsidP="004569AD">
      <w:pPr>
        <w:numPr>
          <w:ilvl w:val="0"/>
          <w:numId w:val="15"/>
        </w:numPr>
        <w:spacing w:after="18" w:line="424" w:lineRule="auto"/>
        <w:ind w:left="0" w:hanging="360"/>
      </w:pPr>
      <w:r>
        <w:t xml:space="preserve">Леоненков А. Самоучитель UML. Серия "Самоучитель". - СПб.: BHVСанкт-Петербург, 2002 - 304 с.  </w:t>
      </w:r>
    </w:p>
    <w:p w:rsidR="00E05282" w:rsidRDefault="00E05282" w:rsidP="004569AD">
      <w:pPr>
        <w:numPr>
          <w:ilvl w:val="0"/>
          <w:numId w:val="15"/>
        </w:numPr>
        <w:spacing w:after="11" w:line="429" w:lineRule="auto"/>
        <w:ind w:left="0" w:hanging="360"/>
      </w:pPr>
      <w:r>
        <w:t xml:space="preserve">Буч, Гради. Объектно-ориентированный анализ и проектирование. Пер. с англ. 2-е изд. М.: «Бином». 2000.-560с.  </w:t>
      </w:r>
    </w:p>
    <w:p w:rsidR="00E05282" w:rsidRDefault="00E05282" w:rsidP="004569AD">
      <w:pPr>
        <w:numPr>
          <w:ilvl w:val="0"/>
          <w:numId w:val="15"/>
        </w:numPr>
        <w:spacing w:after="218"/>
        <w:ind w:left="0" w:hanging="360"/>
      </w:pPr>
      <w:r>
        <w:t xml:space="preserve">Кватрани Е. Rational Rose 2000 и UML. Визуальное моделирование. 2001.  </w:t>
      </w:r>
    </w:p>
    <w:p w:rsidR="00E05282" w:rsidRDefault="00E05282" w:rsidP="004569AD">
      <w:pPr>
        <w:spacing w:after="223"/>
        <w:ind w:left="0" w:right="946"/>
      </w:pPr>
      <w:r>
        <w:t xml:space="preserve">176с.  </w:t>
      </w:r>
    </w:p>
    <w:p w:rsidR="00E05282" w:rsidRDefault="00575AF2" w:rsidP="004569AD">
      <w:pPr>
        <w:spacing w:after="169"/>
        <w:ind w:left="0" w:hanging="360"/>
      </w:pPr>
      <w:r>
        <w:t>5</w:t>
      </w:r>
      <w:r w:rsidR="00E05282">
        <w:t>.</w:t>
      </w:r>
      <w:r w:rsidR="00E05282">
        <w:rPr>
          <w:rFonts w:ascii="Arial" w:eastAsia="Arial" w:hAnsi="Arial" w:cs="Arial"/>
        </w:rPr>
        <w:t xml:space="preserve"> </w:t>
      </w:r>
      <w:r w:rsidR="00E05282">
        <w:t xml:space="preserve">[Електронный ресурс] Вікіпедія. Діаграма прецедентів. Режим доступу: </w:t>
      </w:r>
      <w:hyperlink r:id="rId49" w:history="1">
        <w:r w:rsidR="00E05282">
          <w:rPr>
            <w:rStyle w:val="a3"/>
          </w:rPr>
          <w:t>https</w:t>
        </w:r>
      </w:hyperlink>
      <w:hyperlink r:id="rId50" w:history="1">
        <w:r w:rsidR="00E05282">
          <w:rPr>
            <w:rStyle w:val="a3"/>
          </w:rPr>
          <w:t>://</w:t>
        </w:r>
      </w:hyperlink>
      <w:hyperlink r:id="rId51" w:history="1">
        <w:r w:rsidR="00E05282">
          <w:rPr>
            <w:rStyle w:val="a3"/>
          </w:rPr>
          <w:t>uk</w:t>
        </w:r>
      </w:hyperlink>
      <w:hyperlink r:id="rId52" w:history="1">
        <w:r w:rsidR="00E05282">
          <w:rPr>
            <w:rStyle w:val="a3"/>
          </w:rPr>
          <w:t>.</w:t>
        </w:r>
      </w:hyperlink>
      <w:hyperlink r:id="rId53" w:history="1">
        <w:r w:rsidR="00E05282">
          <w:rPr>
            <w:rStyle w:val="a3"/>
          </w:rPr>
          <w:t>wikipedia</w:t>
        </w:r>
      </w:hyperlink>
      <w:hyperlink r:id="rId54" w:history="1">
        <w:r w:rsidR="00E05282">
          <w:rPr>
            <w:rStyle w:val="a3"/>
          </w:rPr>
          <w:t>.</w:t>
        </w:r>
      </w:hyperlink>
      <w:hyperlink r:id="rId55" w:history="1">
        <w:r w:rsidR="00E05282">
          <w:rPr>
            <w:rStyle w:val="a3"/>
          </w:rPr>
          <w:t>org</w:t>
        </w:r>
      </w:hyperlink>
      <w:hyperlink r:id="rId56" w:history="1">
        <w:r w:rsidR="00E05282">
          <w:rPr>
            <w:rStyle w:val="a3"/>
          </w:rPr>
          <w:t>/</w:t>
        </w:r>
      </w:hyperlink>
      <w:hyperlink r:id="rId57" w:history="1">
        <w:r w:rsidR="00E05282">
          <w:rPr>
            <w:rStyle w:val="a3"/>
          </w:rPr>
          <w:t>wiki/Діаграма_п</w:t>
        </w:r>
      </w:hyperlink>
      <w:r w:rsidR="00E05282">
        <w:t xml:space="preserve">рецедентів  </w:t>
      </w:r>
    </w:p>
    <w:p w:rsidR="00E05282" w:rsidRDefault="00E05282" w:rsidP="00E05282">
      <w:pPr>
        <w:spacing w:after="0" w:line="256" w:lineRule="auto"/>
        <w:ind w:left="665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</w:p>
    <w:p w:rsidR="000C5A54" w:rsidRDefault="000C5A54"/>
    <w:sectPr w:rsidR="000C5A54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BE605C"/>
    <w:multiLevelType w:val="hybridMultilevel"/>
    <w:tmpl w:val="F16419BE"/>
    <w:lvl w:ilvl="0" w:tplc="CDB2C68C">
      <w:start w:val="1"/>
      <w:numFmt w:val="bullet"/>
      <w:lvlText w:val="•"/>
      <w:lvlJc w:val="left"/>
      <w:pPr>
        <w:ind w:left="10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616E2F64">
      <w:start w:val="1"/>
      <w:numFmt w:val="bullet"/>
      <w:lvlText w:val="o"/>
      <w:lvlJc w:val="left"/>
      <w:pPr>
        <w:ind w:left="180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9D76471E">
      <w:start w:val="1"/>
      <w:numFmt w:val="bullet"/>
      <w:lvlText w:val="▪"/>
      <w:lvlJc w:val="left"/>
      <w:pPr>
        <w:ind w:left="252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AD6CA876">
      <w:start w:val="1"/>
      <w:numFmt w:val="bullet"/>
      <w:lvlText w:val="•"/>
      <w:lvlJc w:val="left"/>
      <w:pPr>
        <w:ind w:left="324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6302BFCC">
      <w:start w:val="1"/>
      <w:numFmt w:val="bullet"/>
      <w:lvlText w:val="o"/>
      <w:lvlJc w:val="left"/>
      <w:pPr>
        <w:ind w:left="396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760E56A0">
      <w:start w:val="1"/>
      <w:numFmt w:val="bullet"/>
      <w:lvlText w:val="▪"/>
      <w:lvlJc w:val="left"/>
      <w:pPr>
        <w:ind w:left="468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8C92232C">
      <w:start w:val="1"/>
      <w:numFmt w:val="bullet"/>
      <w:lvlText w:val="•"/>
      <w:lvlJc w:val="left"/>
      <w:pPr>
        <w:ind w:left="540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99886E62">
      <w:start w:val="1"/>
      <w:numFmt w:val="bullet"/>
      <w:lvlText w:val="o"/>
      <w:lvlJc w:val="left"/>
      <w:pPr>
        <w:ind w:left="612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FE50CED4">
      <w:start w:val="1"/>
      <w:numFmt w:val="bullet"/>
      <w:lvlText w:val="▪"/>
      <w:lvlJc w:val="left"/>
      <w:pPr>
        <w:ind w:left="684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19AE4E2F"/>
    <w:multiLevelType w:val="hybridMultilevel"/>
    <w:tmpl w:val="6B2861E2"/>
    <w:lvl w:ilvl="0" w:tplc="9746E256">
      <w:start w:val="1"/>
      <w:numFmt w:val="bullet"/>
      <w:lvlText w:val="•"/>
      <w:lvlJc w:val="left"/>
      <w:pPr>
        <w:ind w:left="143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82047A0A">
      <w:start w:val="1"/>
      <w:numFmt w:val="bullet"/>
      <w:lvlText w:val="o"/>
      <w:lvlJc w:val="left"/>
      <w:pPr>
        <w:ind w:left="180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45DEA56A">
      <w:start w:val="1"/>
      <w:numFmt w:val="bullet"/>
      <w:lvlText w:val="▪"/>
      <w:lvlJc w:val="left"/>
      <w:pPr>
        <w:ind w:left="252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487E90B4">
      <w:start w:val="1"/>
      <w:numFmt w:val="bullet"/>
      <w:lvlText w:val="•"/>
      <w:lvlJc w:val="left"/>
      <w:pPr>
        <w:ind w:left="324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B0121B92">
      <w:start w:val="1"/>
      <w:numFmt w:val="bullet"/>
      <w:lvlText w:val="o"/>
      <w:lvlJc w:val="left"/>
      <w:pPr>
        <w:ind w:left="396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3258BA02">
      <w:start w:val="1"/>
      <w:numFmt w:val="bullet"/>
      <w:lvlText w:val="▪"/>
      <w:lvlJc w:val="left"/>
      <w:pPr>
        <w:ind w:left="468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6FD021D8">
      <w:start w:val="1"/>
      <w:numFmt w:val="bullet"/>
      <w:lvlText w:val="•"/>
      <w:lvlJc w:val="left"/>
      <w:pPr>
        <w:ind w:left="540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D208098E">
      <w:start w:val="1"/>
      <w:numFmt w:val="bullet"/>
      <w:lvlText w:val="o"/>
      <w:lvlJc w:val="left"/>
      <w:pPr>
        <w:ind w:left="612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042C46F8">
      <w:start w:val="1"/>
      <w:numFmt w:val="bullet"/>
      <w:lvlText w:val="▪"/>
      <w:lvlJc w:val="left"/>
      <w:pPr>
        <w:ind w:left="684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1F6F26CD"/>
    <w:multiLevelType w:val="hybridMultilevel"/>
    <w:tmpl w:val="97C00DD0"/>
    <w:lvl w:ilvl="0" w:tplc="5E92903C">
      <w:start w:val="1"/>
      <w:numFmt w:val="bullet"/>
      <w:lvlText w:val="•"/>
      <w:lvlJc w:val="left"/>
      <w:pPr>
        <w:ind w:left="72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C858820E">
      <w:start w:val="1"/>
      <w:numFmt w:val="bullet"/>
      <w:lvlText w:val="o"/>
      <w:lvlJc w:val="left"/>
      <w:pPr>
        <w:ind w:left="145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C73A7C42">
      <w:start w:val="1"/>
      <w:numFmt w:val="bullet"/>
      <w:lvlText w:val="▪"/>
      <w:lvlJc w:val="left"/>
      <w:pPr>
        <w:ind w:left="217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64C8DFDC">
      <w:start w:val="1"/>
      <w:numFmt w:val="bullet"/>
      <w:lvlText w:val="•"/>
      <w:lvlJc w:val="left"/>
      <w:pPr>
        <w:ind w:left="289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9EBABBA2">
      <w:start w:val="1"/>
      <w:numFmt w:val="bullet"/>
      <w:lvlText w:val="o"/>
      <w:lvlJc w:val="left"/>
      <w:pPr>
        <w:ind w:left="361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CBB0DA2E">
      <w:start w:val="1"/>
      <w:numFmt w:val="bullet"/>
      <w:lvlText w:val="▪"/>
      <w:lvlJc w:val="left"/>
      <w:pPr>
        <w:ind w:left="433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918E9668">
      <w:start w:val="1"/>
      <w:numFmt w:val="bullet"/>
      <w:lvlText w:val="•"/>
      <w:lvlJc w:val="left"/>
      <w:pPr>
        <w:ind w:left="505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BF64045C">
      <w:start w:val="1"/>
      <w:numFmt w:val="bullet"/>
      <w:lvlText w:val="o"/>
      <w:lvlJc w:val="left"/>
      <w:pPr>
        <w:ind w:left="577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9D78AEAA">
      <w:start w:val="1"/>
      <w:numFmt w:val="bullet"/>
      <w:lvlText w:val="▪"/>
      <w:lvlJc w:val="left"/>
      <w:pPr>
        <w:ind w:left="649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231C2D17"/>
    <w:multiLevelType w:val="hybridMultilevel"/>
    <w:tmpl w:val="32DEF786"/>
    <w:lvl w:ilvl="0" w:tplc="6B58A778">
      <w:start w:val="1"/>
      <w:numFmt w:val="bullet"/>
      <w:lvlText w:val="-"/>
      <w:lvlJc w:val="left"/>
      <w:pPr>
        <w:ind w:left="1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4CBC32AC">
      <w:start w:val="1"/>
      <w:numFmt w:val="bullet"/>
      <w:lvlText w:val="o"/>
      <w:lvlJc w:val="left"/>
      <w:pPr>
        <w:ind w:left="109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7822515E">
      <w:start w:val="1"/>
      <w:numFmt w:val="bullet"/>
      <w:lvlText w:val="▪"/>
      <w:lvlJc w:val="left"/>
      <w:pPr>
        <w:ind w:left="181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10FCE7D0">
      <w:start w:val="1"/>
      <w:numFmt w:val="bullet"/>
      <w:lvlText w:val="•"/>
      <w:lvlJc w:val="left"/>
      <w:pPr>
        <w:ind w:left="253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C9D80B06">
      <w:start w:val="1"/>
      <w:numFmt w:val="bullet"/>
      <w:lvlText w:val="o"/>
      <w:lvlJc w:val="left"/>
      <w:pPr>
        <w:ind w:left="325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59A0C316">
      <w:start w:val="1"/>
      <w:numFmt w:val="bullet"/>
      <w:lvlText w:val="▪"/>
      <w:lvlJc w:val="left"/>
      <w:pPr>
        <w:ind w:left="397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9E6AC18A">
      <w:start w:val="1"/>
      <w:numFmt w:val="bullet"/>
      <w:lvlText w:val="•"/>
      <w:lvlJc w:val="left"/>
      <w:pPr>
        <w:ind w:left="469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5F442E84">
      <w:start w:val="1"/>
      <w:numFmt w:val="bullet"/>
      <w:lvlText w:val="o"/>
      <w:lvlJc w:val="left"/>
      <w:pPr>
        <w:ind w:left="541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E30A8708">
      <w:start w:val="1"/>
      <w:numFmt w:val="bullet"/>
      <w:lvlText w:val="▪"/>
      <w:lvlJc w:val="left"/>
      <w:pPr>
        <w:ind w:left="613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237C0203"/>
    <w:multiLevelType w:val="multilevel"/>
    <w:tmpl w:val="CA1AF6B4"/>
    <w:lvl w:ilvl="0">
      <w:start w:val="1"/>
      <w:numFmt w:val="decimal"/>
      <w:pStyle w:val="1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1">
      <w:start w:val="1"/>
      <w:numFmt w:val="decimal"/>
      <w:pStyle w:val="2"/>
      <w:lvlText w:val="%1.%2."/>
      <w:lvlJc w:val="left"/>
      <w:pPr>
        <w:ind w:left="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2">
      <w:start w:val="1"/>
      <w:numFmt w:val="lowerRoman"/>
      <w:lvlText w:val="%3"/>
      <w:lvlJc w:val="left"/>
      <w:pPr>
        <w:ind w:left="415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3">
      <w:start w:val="1"/>
      <w:numFmt w:val="decimal"/>
      <w:lvlText w:val="%4"/>
      <w:lvlJc w:val="left"/>
      <w:pPr>
        <w:ind w:left="487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4">
      <w:start w:val="1"/>
      <w:numFmt w:val="lowerLetter"/>
      <w:lvlText w:val="%5"/>
      <w:lvlJc w:val="left"/>
      <w:pPr>
        <w:ind w:left="559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5">
      <w:start w:val="1"/>
      <w:numFmt w:val="lowerRoman"/>
      <w:lvlText w:val="%6"/>
      <w:lvlJc w:val="left"/>
      <w:pPr>
        <w:ind w:left="631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6">
      <w:start w:val="1"/>
      <w:numFmt w:val="decimal"/>
      <w:lvlText w:val="%7"/>
      <w:lvlJc w:val="left"/>
      <w:pPr>
        <w:ind w:left="703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7">
      <w:start w:val="1"/>
      <w:numFmt w:val="lowerLetter"/>
      <w:lvlText w:val="%8"/>
      <w:lvlJc w:val="left"/>
      <w:pPr>
        <w:ind w:left="775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8">
      <w:start w:val="1"/>
      <w:numFmt w:val="lowerRoman"/>
      <w:lvlText w:val="%9"/>
      <w:lvlJc w:val="left"/>
      <w:pPr>
        <w:ind w:left="847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23937E8B"/>
    <w:multiLevelType w:val="hybridMultilevel"/>
    <w:tmpl w:val="B77EE4DA"/>
    <w:lvl w:ilvl="0" w:tplc="1FA2DAF2">
      <w:start w:val="1"/>
      <w:numFmt w:val="bullet"/>
      <w:lvlText w:val="•"/>
      <w:lvlJc w:val="left"/>
      <w:pPr>
        <w:ind w:left="1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01162302">
      <w:start w:val="1"/>
      <w:numFmt w:val="bullet"/>
      <w:lvlText w:val="o"/>
      <w:lvlJc w:val="left"/>
      <w:pPr>
        <w:ind w:left="152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7ADA8598">
      <w:start w:val="1"/>
      <w:numFmt w:val="bullet"/>
      <w:lvlText w:val="▪"/>
      <w:lvlJc w:val="left"/>
      <w:pPr>
        <w:ind w:left="224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98EAE7A6">
      <w:start w:val="1"/>
      <w:numFmt w:val="bullet"/>
      <w:lvlText w:val="•"/>
      <w:lvlJc w:val="left"/>
      <w:pPr>
        <w:ind w:left="296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67A80928">
      <w:start w:val="1"/>
      <w:numFmt w:val="bullet"/>
      <w:lvlText w:val="o"/>
      <w:lvlJc w:val="left"/>
      <w:pPr>
        <w:ind w:left="368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8012BAFA">
      <w:start w:val="1"/>
      <w:numFmt w:val="bullet"/>
      <w:lvlText w:val="▪"/>
      <w:lvlJc w:val="left"/>
      <w:pPr>
        <w:ind w:left="440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BEAED394">
      <w:start w:val="1"/>
      <w:numFmt w:val="bullet"/>
      <w:lvlText w:val="•"/>
      <w:lvlJc w:val="left"/>
      <w:pPr>
        <w:ind w:left="512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6F70B1A8">
      <w:start w:val="1"/>
      <w:numFmt w:val="bullet"/>
      <w:lvlText w:val="o"/>
      <w:lvlJc w:val="left"/>
      <w:pPr>
        <w:ind w:left="584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17347746">
      <w:start w:val="1"/>
      <w:numFmt w:val="bullet"/>
      <w:lvlText w:val="▪"/>
      <w:lvlJc w:val="left"/>
      <w:pPr>
        <w:ind w:left="656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6" w15:restartNumberingAfterBreak="0">
    <w:nsid w:val="29D16B66"/>
    <w:multiLevelType w:val="hybridMultilevel"/>
    <w:tmpl w:val="F8685836"/>
    <w:lvl w:ilvl="0" w:tplc="923C7CEC">
      <w:start w:val="1"/>
      <w:numFmt w:val="bullet"/>
      <w:lvlText w:val="•"/>
      <w:lvlJc w:val="left"/>
      <w:pPr>
        <w:ind w:left="144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03542850">
      <w:start w:val="1"/>
      <w:numFmt w:val="bullet"/>
      <w:lvlText w:val="o"/>
      <w:lvlJc w:val="left"/>
      <w:pPr>
        <w:ind w:left="216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F60252EC">
      <w:start w:val="1"/>
      <w:numFmt w:val="bullet"/>
      <w:lvlText w:val="▪"/>
      <w:lvlJc w:val="left"/>
      <w:pPr>
        <w:ind w:left="288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A5E6DC84">
      <w:start w:val="1"/>
      <w:numFmt w:val="bullet"/>
      <w:lvlText w:val="•"/>
      <w:lvlJc w:val="left"/>
      <w:pPr>
        <w:ind w:left="360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54B8A5BC">
      <w:start w:val="1"/>
      <w:numFmt w:val="bullet"/>
      <w:lvlText w:val="o"/>
      <w:lvlJc w:val="left"/>
      <w:pPr>
        <w:ind w:left="432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A7EA2D8C">
      <w:start w:val="1"/>
      <w:numFmt w:val="bullet"/>
      <w:lvlText w:val="▪"/>
      <w:lvlJc w:val="left"/>
      <w:pPr>
        <w:ind w:left="504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DD1287A0">
      <w:start w:val="1"/>
      <w:numFmt w:val="bullet"/>
      <w:lvlText w:val="•"/>
      <w:lvlJc w:val="left"/>
      <w:pPr>
        <w:ind w:left="576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817286CC">
      <w:start w:val="1"/>
      <w:numFmt w:val="bullet"/>
      <w:lvlText w:val="o"/>
      <w:lvlJc w:val="left"/>
      <w:pPr>
        <w:ind w:left="648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D5CA64C0">
      <w:start w:val="1"/>
      <w:numFmt w:val="bullet"/>
      <w:lvlText w:val="▪"/>
      <w:lvlJc w:val="left"/>
      <w:pPr>
        <w:ind w:left="720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" w15:restartNumberingAfterBreak="0">
    <w:nsid w:val="39FB2199"/>
    <w:multiLevelType w:val="hybridMultilevel"/>
    <w:tmpl w:val="67D49AEC"/>
    <w:lvl w:ilvl="0" w:tplc="D8DE6ED8">
      <w:start w:val="1"/>
      <w:numFmt w:val="bullet"/>
      <w:lvlText w:val="-"/>
      <w:lvlJc w:val="left"/>
      <w:pPr>
        <w:ind w:left="154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D2EAD642">
      <w:start w:val="1"/>
      <w:numFmt w:val="bullet"/>
      <w:lvlText w:val="o"/>
      <w:lvlJc w:val="left"/>
      <w:pPr>
        <w:ind w:left="245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1892F5AE">
      <w:start w:val="1"/>
      <w:numFmt w:val="bullet"/>
      <w:lvlText w:val="▪"/>
      <w:lvlJc w:val="left"/>
      <w:pPr>
        <w:ind w:left="317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DC6E239E">
      <w:start w:val="1"/>
      <w:numFmt w:val="bullet"/>
      <w:lvlText w:val="•"/>
      <w:lvlJc w:val="left"/>
      <w:pPr>
        <w:ind w:left="389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CFAA31AA">
      <w:start w:val="1"/>
      <w:numFmt w:val="bullet"/>
      <w:lvlText w:val="o"/>
      <w:lvlJc w:val="left"/>
      <w:pPr>
        <w:ind w:left="461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9EC216F2">
      <w:start w:val="1"/>
      <w:numFmt w:val="bullet"/>
      <w:lvlText w:val="▪"/>
      <w:lvlJc w:val="left"/>
      <w:pPr>
        <w:ind w:left="533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BEB2282A">
      <w:start w:val="1"/>
      <w:numFmt w:val="bullet"/>
      <w:lvlText w:val="•"/>
      <w:lvlJc w:val="left"/>
      <w:pPr>
        <w:ind w:left="605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37EEEDD4">
      <w:start w:val="1"/>
      <w:numFmt w:val="bullet"/>
      <w:lvlText w:val="o"/>
      <w:lvlJc w:val="left"/>
      <w:pPr>
        <w:ind w:left="677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9DBA6C8C">
      <w:start w:val="1"/>
      <w:numFmt w:val="bullet"/>
      <w:lvlText w:val="▪"/>
      <w:lvlJc w:val="left"/>
      <w:pPr>
        <w:ind w:left="7493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8" w15:restartNumberingAfterBreak="0">
    <w:nsid w:val="3C17076C"/>
    <w:multiLevelType w:val="hybridMultilevel"/>
    <w:tmpl w:val="C55269F8"/>
    <w:lvl w:ilvl="0" w:tplc="E8FE105A">
      <w:start w:val="1"/>
      <w:numFmt w:val="bullet"/>
      <w:lvlText w:val="•"/>
      <w:lvlJc w:val="left"/>
      <w:pPr>
        <w:ind w:left="93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88884A48">
      <w:start w:val="1"/>
      <w:numFmt w:val="bullet"/>
      <w:lvlText w:val="o"/>
      <w:lvlJc w:val="left"/>
      <w:pPr>
        <w:ind w:left="180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32D21F4E">
      <w:start w:val="1"/>
      <w:numFmt w:val="bullet"/>
      <w:lvlText w:val="▪"/>
      <w:lvlJc w:val="left"/>
      <w:pPr>
        <w:ind w:left="252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40C06A2E">
      <w:start w:val="1"/>
      <w:numFmt w:val="bullet"/>
      <w:lvlText w:val="•"/>
      <w:lvlJc w:val="left"/>
      <w:pPr>
        <w:ind w:left="324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D28E314C">
      <w:start w:val="1"/>
      <w:numFmt w:val="bullet"/>
      <w:lvlText w:val="o"/>
      <w:lvlJc w:val="left"/>
      <w:pPr>
        <w:ind w:left="396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82BCDDD0">
      <w:start w:val="1"/>
      <w:numFmt w:val="bullet"/>
      <w:lvlText w:val="▪"/>
      <w:lvlJc w:val="left"/>
      <w:pPr>
        <w:ind w:left="468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F7122AAC">
      <w:start w:val="1"/>
      <w:numFmt w:val="bullet"/>
      <w:lvlText w:val="•"/>
      <w:lvlJc w:val="left"/>
      <w:pPr>
        <w:ind w:left="540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924E33B2">
      <w:start w:val="1"/>
      <w:numFmt w:val="bullet"/>
      <w:lvlText w:val="o"/>
      <w:lvlJc w:val="left"/>
      <w:pPr>
        <w:ind w:left="612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BCEC2E5A">
      <w:start w:val="1"/>
      <w:numFmt w:val="bullet"/>
      <w:lvlText w:val="▪"/>
      <w:lvlJc w:val="left"/>
      <w:pPr>
        <w:ind w:left="684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9" w15:restartNumberingAfterBreak="0">
    <w:nsid w:val="509F2A5A"/>
    <w:multiLevelType w:val="hybridMultilevel"/>
    <w:tmpl w:val="F0D01AF4"/>
    <w:lvl w:ilvl="0" w:tplc="50B2121C">
      <w:start w:val="1"/>
      <w:numFmt w:val="bullet"/>
      <w:lvlText w:val="-"/>
      <w:lvlJc w:val="left"/>
      <w:pPr>
        <w:ind w:left="89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2C46FB76">
      <w:start w:val="1"/>
      <w:numFmt w:val="bullet"/>
      <w:lvlText w:val="o"/>
      <w:lvlJc w:val="left"/>
      <w:pPr>
        <w:ind w:left="180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8FE6ED7A">
      <w:start w:val="1"/>
      <w:numFmt w:val="bullet"/>
      <w:lvlText w:val="▪"/>
      <w:lvlJc w:val="left"/>
      <w:pPr>
        <w:ind w:left="252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17A212C6">
      <w:start w:val="1"/>
      <w:numFmt w:val="bullet"/>
      <w:lvlText w:val="•"/>
      <w:lvlJc w:val="left"/>
      <w:pPr>
        <w:ind w:left="324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874C164E">
      <w:start w:val="1"/>
      <w:numFmt w:val="bullet"/>
      <w:lvlText w:val="o"/>
      <w:lvlJc w:val="left"/>
      <w:pPr>
        <w:ind w:left="396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07A45C46">
      <w:start w:val="1"/>
      <w:numFmt w:val="bullet"/>
      <w:lvlText w:val="▪"/>
      <w:lvlJc w:val="left"/>
      <w:pPr>
        <w:ind w:left="468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6ADE5CB0">
      <w:start w:val="1"/>
      <w:numFmt w:val="bullet"/>
      <w:lvlText w:val="•"/>
      <w:lvlJc w:val="left"/>
      <w:pPr>
        <w:ind w:left="540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664A9EE2">
      <w:start w:val="1"/>
      <w:numFmt w:val="bullet"/>
      <w:lvlText w:val="o"/>
      <w:lvlJc w:val="left"/>
      <w:pPr>
        <w:ind w:left="612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EC6234EA">
      <w:start w:val="1"/>
      <w:numFmt w:val="bullet"/>
      <w:lvlText w:val="▪"/>
      <w:lvlJc w:val="left"/>
      <w:pPr>
        <w:ind w:left="684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 w15:restartNumberingAfterBreak="0">
    <w:nsid w:val="55183BA9"/>
    <w:multiLevelType w:val="hybridMultilevel"/>
    <w:tmpl w:val="E3B8B79E"/>
    <w:lvl w:ilvl="0" w:tplc="A12EE016">
      <w:start w:val="1"/>
      <w:numFmt w:val="bullet"/>
      <w:lvlText w:val="•"/>
      <w:lvlJc w:val="left"/>
      <w:pPr>
        <w:ind w:left="67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37C859E6">
      <w:start w:val="1"/>
      <w:numFmt w:val="bullet"/>
      <w:lvlText w:val="o"/>
      <w:lvlJc w:val="left"/>
      <w:pPr>
        <w:ind w:left="155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543E4D12">
      <w:start w:val="1"/>
      <w:numFmt w:val="bullet"/>
      <w:lvlText w:val="▪"/>
      <w:lvlJc w:val="left"/>
      <w:pPr>
        <w:ind w:left="227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1E2CE1D8">
      <w:start w:val="1"/>
      <w:numFmt w:val="bullet"/>
      <w:lvlText w:val="•"/>
      <w:lvlJc w:val="left"/>
      <w:pPr>
        <w:ind w:left="299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D3BA4540">
      <w:start w:val="1"/>
      <w:numFmt w:val="bullet"/>
      <w:lvlText w:val="o"/>
      <w:lvlJc w:val="left"/>
      <w:pPr>
        <w:ind w:left="37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F7EEF6A4">
      <w:start w:val="1"/>
      <w:numFmt w:val="bullet"/>
      <w:lvlText w:val="▪"/>
      <w:lvlJc w:val="left"/>
      <w:pPr>
        <w:ind w:left="443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89E49908">
      <w:start w:val="1"/>
      <w:numFmt w:val="bullet"/>
      <w:lvlText w:val="•"/>
      <w:lvlJc w:val="left"/>
      <w:pPr>
        <w:ind w:left="515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3A5C57CE">
      <w:start w:val="1"/>
      <w:numFmt w:val="bullet"/>
      <w:lvlText w:val="o"/>
      <w:lvlJc w:val="left"/>
      <w:pPr>
        <w:ind w:left="587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03CA9FBA">
      <w:start w:val="1"/>
      <w:numFmt w:val="bullet"/>
      <w:lvlText w:val="▪"/>
      <w:lvlJc w:val="left"/>
      <w:pPr>
        <w:ind w:left="659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1" w15:restartNumberingAfterBreak="0">
    <w:nsid w:val="571A3930"/>
    <w:multiLevelType w:val="hybridMultilevel"/>
    <w:tmpl w:val="3EB28D82"/>
    <w:lvl w:ilvl="0" w:tplc="55F647C0">
      <w:start w:val="1"/>
      <w:numFmt w:val="bullet"/>
      <w:lvlText w:val="•"/>
      <w:lvlJc w:val="left"/>
      <w:pPr>
        <w:ind w:left="22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F31AD62C">
      <w:start w:val="1"/>
      <w:numFmt w:val="bullet"/>
      <w:lvlText w:val="o"/>
      <w:lvlJc w:val="left"/>
      <w:pPr>
        <w:ind w:left="17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06C652F8">
      <w:start w:val="1"/>
      <w:numFmt w:val="bullet"/>
      <w:lvlText w:val="▪"/>
      <w:lvlJc w:val="left"/>
      <w:pPr>
        <w:ind w:left="24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43462EA6">
      <w:start w:val="1"/>
      <w:numFmt w:val="bullet"/>
      <w:lvlText w:val="•"/>
      <w:lvlJc w:val="left"/>
      <w:pPr>
        <w:ind w:left="31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04709EFA">
      <w:start w:val="1"/>
      <w:numFmt w:val="bullet"/>
      <w:lvlText w:val="o"/>
      <w:lvlJc w:val="left"/>
      <w:pPr>
        <w:ind w:left="389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5860E320">
      <w:start w:val="1"/>
      <w:numFmt w:val="bullet"/>
      <w:lvlText w:val="▪"/>
      <w:lvlJc w:val="left"/>
      <w:pPr>
        <w:ind w:left="461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F5DEF51A">
      <w:start w:val="1"/>
      <w:numFmt w:val="bullet"/>
      <w:lvlText w:val="•"/>
      <w:lvlJc w:val="left"/>
      <w:pPr>
        <w:ind w:left="53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9A60E2FC">
      <w:start w:val="1"/>
      <w:numFmt w:val="bullet"/>
      <w:lvlText w:val="o"/>
      <w:lvlJc w:val="left"/>
      <w:pPr>
        <w:ind w:left="605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86EED614">
      <w:start w:val="1"/>
      <w:numFmt w:val="bullet"/>
      <w:lvlText w:val="▪"/>
      <w:lvlJc w:val="left"/>
      <w:pPr>
        <w:ind w:left="677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2" w15:restartNumberingAfterBreak="0">
    <w:nsid w:val="597B1DC2"/>
    <w:multiLevelType w:val="hybridMultilevel"/>
    <w:tmpl w:val="A34C0ECA"/>
    <w:lvl w:ilvl="0" w:tplc="AEB2915A">
      <w:start w:val="1"/>
      <w:numFmt w:val="bullet"/>
      <w:lvlText w:val="•"/>
      <w:lvlJc w:val="left"/>
      <w:pPr>
        <w:ind w:left="58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A51E1486">
      <w:start w:val="1"/>
      <w:numFmt w:val="bullet"/>
      <w:lvlText w:val="o"/>
      <w:lvlJc w:val="left"/>
      <w:pPr>
        <w:ind w:left="145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BE5AF33E">
      <w:start w:val="1"/>
      <w:numFmt w:val="bullet"/>
      <w:lvlText w:val="▪"/>
      <w:lvlJc w:val="left"/>
      <w:pPr>
        <w:ind w:left="217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4B00CA5E">
      <w:start w:val="1"/>
      <w:numFmt w:val="bullet"/>
      <w:lvlText w:val="•"/>
      <w:lvlJc w:val="left"/>
      <w:pPr>
        <w:ind w:left="289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033C6C82">
      <w:start w:val="1"/>
      <w:numFmt w:val="bullet"/>
      <w:lvlText w:val="o"/>
      <w:lvlJc w:val="left"/>
      <w:pPr>
        <w:ind w:left="361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5540FE60">
      <w:start w:val="1"/>
      <w:numFmt w:val="bullet"/>
      <w:lvlText w:val="▪"/>
      <w:lvlJc w:val="left"/>
      <w:pPr>
        <w:ind w:left="433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422612C4">
      <w:start w:val="1"/>
      <w:numFmt w:val="bullet"/>
      <w:lvlText w:val="•"/>
      <w:lvlJc w:val="left"/>
      <w:pPr>
        <w:ind w:left="505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441668C6">
      <w:start w:val="1"/>
      <w:numFmt w:val="bullet"/>
      <w:lvlText w:val="o"/>
      <w:lvlJc w:val="left"/>
      <w:pPr>
        <w:ind w:left="577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128026B0">
      <w:start w:val="1"/>
      <w:numFmt w:val="bullet"/>
      <w:lvlText w:val="▪"/>
      <w:lvlJc w:val="left"/>
      <w:pPr>
        <w:ind w:left="6496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3" w15:restartNumberingAfterBreak="0">
    <w:nsid w:val="63BB4BFB"/>
    <w:multiLevelType w:val="hybridMultilevel"/>
    <w:tmpl w:val="5F244C8E"/>
    <w:lvl w:ilvl="0" w:tplc="71264C24">
      <w:start w:val="1"/>
      <w:numFmt w:val="decimal"/>
      <w:lvlText w:val="%1."/>
      <w:lvlJc w:val="left"/>
      <w:pPr>
        <w:ind w:left="138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7152BA3E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67D0098E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CB841D76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B66A92BC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B9F0E34C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8A16F278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AE602586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F3BC0B70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4" w15:restartNumberingAfterBreak="0">
    <w:nsid w:val="73F42DA9"/>
    <w:multiLevelType w:val="hybridMultilevel"/>
    <w:tmpl w:val="C298E68E"/>
    <w:lvl w:ilvl="0" w:tplc="565EF0C6">
      <w:start w:val="1"/>
      <w:numFmt w:val="bullet"/>
      <w:lvlText w:val="•"/>
      <w:lvlJc w:val="left"/>
      <w:pPr>
        <w:ind w:left="1164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99A017C6">
      <w:start w:val="1"/>
      <w:numFmt w:val="bullet"/>
      <w:lvlText w:val="o"/>
      <w:lvlJc w:val="left"/>
      <w:pPr>
        <w:ind w:left="1523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770A38F4">
      <w:start w:val="1"/>
      <w:numFmt w:val="bullet"/>
      <w:lvlText w:val="▪"/>
      <w:lvlJc w:val="left"/>
      <w:pPr>
        <w:ind w:left="2243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4C9EB782">
      <w:start w:val="1"/>
      <w:numFmt w:val="bullet"/>
      <w:lvlText w:val="•"/>
      <w:lvlJc w:val="left"/>
      <w:pPr>
        <w:ind w:left="2963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871CB918">
      <w:start w:val="1"/>
      <w:numFmt w:val="bullet"/>
      <w:lvlText w:val="o"/>
      <w:lvlJc w:val="left"/>
      <w:pPr>
        <w:ind w:left="3683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7EAE7918">
      <w:start w:val="1"/>
      <w:numFmt w:val="bullet"/>
      <w:lvlText w:val="▪"/>
      <w:lvlJc w:val="left"/>
      <w:pPr>
        <w:ind w:left="4403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F24CD762">
      <w:start w:val="1"/>
      <w:numFmt w:val="bullet"/>
      <w:lvlText w:val="•"/>
      <w:lvlJc w:val="left"/>
      <w:pPr>
        <w:ind w:left="5123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4678E37E">
      <w:start w:val="1"/>
      <w:numFmt w:val="bullet"/>
      <w:lvlText w:val="o"/>
      <w:lvlJc w:val="left"/>
      <w:pPr>
        <w:ind w:left="5843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11461976">
      <w:start w:val="1"/>
      <w:numFmt w:val="bullet"/>
      <w:lvlText w:val="▪"/>
      <w:lvlJc w:val="left"/>
      <w:pPr>
        <w:ind w:left="6563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8"/>
  </w:num>
  <w:num w:numId="4">
    <w:abstractNumId w:val="10"/>
  </w:num>
  <w:num w:numId="5">
    <w:abstractNumId w:val="2"/>
  </w:num>
  <w:num w:numId="6">
    <w:abstractNumId w:val="1"/>
  </w:num>
  <w:num w:numId="7">
    <w:abstractNumId w:val="14"/>
  </w:num>
  <w:num w:numId="8">
    <w:abstractNumId w:val="0"/>
  </w:num>
  <w:num w:numId="9">
    <w:abstractNumId w:val="3"/>
  </w:num>
  <w:num w:numId="10">
    <w:abstractNumId w:val="12"/>
  </w:num>
  <w:num w:numId="11">
    <w:abstractNumId w:val="11"/>
  </w:num>
  <w:num w:numId="12">
    <w:abstractNumId w:val="5"/>
  </w:num>
  <w:num w:numId="13">
    <w:abstractNumId w:val="6"/>
  </w:num>
  <w:num w:numId="14">
    <w:abstractNumId w:val="7"/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921"/>
    <w:rsid w:val="000C355F"/>
    <w:rsid w:val="000C5A54"/>
    <w:rsid w:val="00397C5B"/>
    <w:rsid w:val="004569AD"/>
    <w:rsid w:val="00503963"/>
    <w:rsid w:val="00575AF2"/>
    <w:rsid w:val="00581598"/>
    <w:rsid w:val="00B948FC"/>
    <w:rsid w:val="00CC4921"/>
    <w:rsid w:val="00E05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70744F"/>
  <w15:chartTrackingRefBased/>
  <w15:docId w15:val="{DB504F05-363A-4D0B-B7C6-BEE859067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5282"/>
    <w:pPr>
      <w:spacing w:after="189" w:line="268" w:lineRule="auto"/>
      <w:ind w:left="2665" w:hanging="10"/>
      <w:jc w:val="both"/>
    </w:pPr>
    <w:rPr>
      <w:rFonts w:ascii="Times New Roman" w:eastAsia="Times New Roman" w:hAnsi="Times New Roman" w:cs="Times New Roman"/>
      <w:color w:val="000000"/>
      <w:sz w:val="28"/>
      <w:lang w:eastAsia="uk-UA"/>
    </w:rPr>
  </w:style>
  <w:style w:type="paragraph" w:styleId="1">
    <w:name w:val="heading 1"/>
    <w:next w:val="a"/>
    <w:link w:val="10"/>
    <w:uiPriority w:val="9"/>
    <w:qFormat/>
    <w:rsid w:val="00E05282"/>
    <w:pPr>
      <w:keepNext/>
      <w:keepLines/>
      <w:numPr>
        <w:numId w:val="1"/>
      </w:numPr>
      <w:spacing w:after="0" w:line="256" w:lineRule="auto"/>
      <w:ind w:left="10" w:right="238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  <w:lang w:eastAsia="uk-UA"/>
    </w:rPr>
  </w:style>
  <w:style w:type="paragraph" w:styleId="2">
    <w:name w:val="heading 2"/>
    <w:next w:val="a"/>
    <w:link w:val="20"/>
    <w:uiPriority w:val="9"/>
    <w:semiHidden/>
    <w:unhideWhenUsed/>
    <w:qFormat/>
    <w:rsid w:val="00E05282"/>
    <w:pPr>
      <w:keepNext/>
      <w:keepLines/>
      <w:numPr>
        <w:ilvl w:val="1"/>
        <w:numId w:val="1"/>
      </w:numPr>
      <w:spacing w:after="0" w:line="256" w:lineRule="auto"/>
      <w:ind w:left="10" w:right="238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32"/>
      <w:lang w:eastAsia="uk-UA"/>
    </w:rPr>
  </w:style>
  <w:style w:type="paragraph" w:styleId="3">
    <w:name w:val="heading 3"/>
    <w:next w:val="a"/>
    <w:link w:val="30"/>
    <w:uiPriority w:val="9"/>
    <w:semiHidden/>
    <w:unhideWhenUsed/>
    <w:qFormat/>
    <w:rsid w:val="00E05282"/>
    <w:pPr>
      <w:keepNext/>
      <w:keepLines/>
      <w:spacing w:after="215" w:line="256" w:lineRule="auto"/>
      <w:ind w:left="439" w:hanging="10"/>
      <w:outlineLvl w:val="2"/>
    </w:pPr>
    <w:rPr>
      <w:rFonts w:ascii="Times New Roman" w:eastAsia="Times New Roman" w:hAnsi="Times New Roman" w:cs="Times New Roman"/>
      <w:i/>
      <w:color w:val="000000"/>
      <w:sz w:val="28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5282"/>
    <w:rPr>
      <w:rFonts w:ascii="Times New Roman" w:eastAsia="Times New Roman" w:hAnsi="Times New Roman" w:cs="Times New Roman"/>
      <w:b/>
      <w:color w:val="000000"/>
      <w:sz w:val="32"/>
      <w:lang w:eastAsia="uk-UA"/>
    </w:rPr>
  </w:style>
  <w:style w:type="character" w:customStyle="1" w:styleId="20">
    <w:name w:val="Заголовок 2 Знак"/>
    <w:basedOn w:val="a0"/>
    <w:link w:val="2"/>
    <w:uiPriority w:val="9"/>
    <w:semiHidden/>
    <w:rsid w:val="00E05282"/>
    <w:rPr>
      <w:rFonts w:ascii="Times New Roman" w:eastAsia="Times New Roman" w:hAnsi="Times New Roman" w:cs="Times New Roman"/>
      <w:b/>
      <w:color w:val="000000"/>
      <w:sz w:val="32"/>
      <w:lang w:eastAsia="uk-UA"/>
    </w:rPr>
  </w:style>
  <w:style w:type="character" w:customStyle="1" w:styleId="30">
    <w:name w:val="Заголовок 3 Знак"/>
    <w:basedOn w:val="a0"/>
    <w:link w:val="3"/>
    <w:uiPriority w:val="9"/>
    <w:semiHidden/>
    <w:rsid w:val="00E05282"/>
    <w:rPr>
      <w:rFonts w:ascii="Times New Roman" w:eastAsia="Times New Roman" w:hAnsi="Times New Roman" w:cs="Times New Roman"/>
      <w:i/>
      <w:color w:val="000000"/>
      <w:sz w:val="28"/>
      <w:lang w:eastAsia="uk-UA"/>
    </w:rPr>
  </w:style>
  <w:style w:type="paragraph" w:styleId="11">
    <w:name w:val="toc 1"/>
    <w:autoRedefine/>
    <w:uiPriority w:val="39"/>
    <w:unhideWhenUsed/>
    <w:rsid w:val="00E05282"/>
    <w:pPr>
      <w:spacing w:after="189" w:line="268" w:lineRule="auto"/>
      <w:ind w:left="33" w:right="964" w:hanging="10"/>
      <w:jc w:val="both"/>
    </w:pPr>
    <w:rPr>
      <w:rFonts w:ascii="Times New Roman" w:eastAsia="Times New Roman" w:hAnsi="Times New Roman" w:cs="Times New Roman"/>
      <w:color w:val="000000"/>
      <w:sz w:val="28"/>
      <w:lang w:eastAsia="uk-UA"/>
    </w:rPr>
  </w:style>
  <w:style w:type="paragraph" w:styleId="21">
    <w:name w:val="toc 2"/>
    <w:autoRedefine/>
    <w:uiPriority w:val="39"/>
    <w:unhideWhenUsed/>
    <w:rsid w:val="00E05282"/>
    <w:pPr>
      <w:spacing w:after="153" w:line="268" w:lineRule="auto"/>
      <w:ind w:left="325" w:right="964" w:hanging="10"/>
      <w:jc w:val="both"/>
    </w:pPr>
    <w:rPr>
      <w:rFonts w:ascii="Times New Roman" w:eastAsia="Times New Roman" w:hAnsi="Times New Roman" w:cs="Times New Roman"/>
      <w:color w:val="000000"/>
      <w:sz w:val="28"/>
      <w:lang w:eastAsia="uk-UA"/>
    </w:rPr>
  </w:style>
  <w:style w:type="table" w:customStyle="1" w:styleId="TableGrid">
    <w:name w:val="TableGrid"/>
    <w:rsid w:val="00E05282"/>
    <w:pPr>
      <w:spacing w:after="0" w:line="240" w:lineRule="auto"/>
    </w:pPr>
    <w:rPr>
      <w:rFonts w:eastAsiaTheme="minorEastAsia"/>
      <w:lang w:eastAsia="uk-U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Hyperlink"/>
    <w:basedOn w:val="a0"/>
    <w:uiPriority w:val="99"/>
    <w:unhideWhenUsed/>
    <w:rsid w:val="00E0528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0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k.wikipedia.org/wiki/%D0%A4%D1%8E%D0%B7%D0%B5%D0%BB%D1%8F%D0%B6" TargetMode="External"/><Relationship Id="rId18" Type="http://schemas.openxmlformats.org/officeDocument/2006/relationships/hyperlink" Target="https://uk.wikipedia.org/wiki/%D0%92%D0%B0%D0%BD%D1%82%D0%B0%D0%B6%D0%BE%D0%BF%D1%96%D0%B4%D0%B9%D0%BE%D0%BC%D0%BD%D1%96%D1%81%D1%82%D1%8C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5.png"/><Relationship Id="rId21" Type="http://schemas.openxmlformats.org/officeDocument/2006/relationships/hyperlink" Target="https://uk.wikipedia.org/wiki/%D0%92%D0%B0%D0%BD%D1%82%D0%B0%D0%B6%D0%BE%D0%BF%D1%96%D0%B4%D0%B9%D0%BE%D0%BC%D0%BD%D1%96%D1%81%D1%82%D1%8C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hyperlink" Target="https://uk.wikipedia.org/wiki/&#1044;&#1110;&#1072;&#1075;&#1088;&#1072;&#1084;&#1072;" TargetMode="External"/><Relationship Id="rId55" Type="http://schemas.openxmlformats.org/officeDocument/2006/relationships/hyperlink" Target="https://uk.wikipedia.org/wiki/&#1044;&#1110;&#1072;&#1075;&#1088;&#1072;&#1084;&#1072;" TargetMode="External"/><Relationship Id="rId7" Type="http://schemas.openxmlformats.org/officeDocument/2006/relationships/hyperlink" Target="https://uk.wikipedia.org/wiki/%D0%92%D0%B8%D1%81%D0%BE%D0%BA%D0%BE%D0%BF%D0%BB%D0%B0%D0%BD" TargetMode="External"/><Relationship Id="rId2" Type="http://schemas.openxmlformats.org/officeDocument/2006/relationships/styles" Target="styles.xml"/><Relationship Id="rId16" Type="http://schemas.openxmlformats.org/officeDocument/2006/relationships/hyperlink" Target="https://uk.wikipedia.org/wiki/%D0%92%D0%B0%D0%BD%D1%82%D0%B0%D0%B6" TargetMode="External"/><Relationship Id="rId29" Type="http://schemas.openxmlformats.org/officeDocument/2006/relationships/hyperlink" Target="https://uk.wikipedia.org/wiki/%D0%9E%D0%BF%D0%B5%D1%80%D0%B0%D1%86%D1%96%D0%B9%D0%BD%D0%B0_%D1%81%D0%B8%D1%81%D1%82%D0%B5%D0%BC%D0%B0" TargetMode="External"/><Relationship Id="rId11" Type="http://schemas.openxmlformats.org/officeDocument/2006/relationships/hyperlink" Target="https://uk.wikipedia.org/wiki/%D0%9A%D1%80%D0%B8%D0%BB%D0%BE_%D0%BB%D1%96%D1%82%D0%B0%D0%BA%D0%B0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hyperlink" Target="https://uk.wikipedia.org/wiki/&#1044;&#1110;&#1072;&#1075;&#1088;&#1072;&#1084;&#1072;" TargetMode="External"/><Relationship Id="rId58" Type="http://schemas.openxmlformats.org/officeDocument/2006/relationships/fontTable" Target="fontTable.xml"/><Relationship Id="rId5" Type="http://schemas.openxmlformats.org/officeDocument/2006/relationships/hyperlink" Target="https://uk.wikipedia.org/wiki/%D0%90%D0%B2%D1%96%D0%B0%D0%BB%D0%B0%D0%B9%D0%BD%D0%B5%D1%80" TargetMode="External"/><Relationship Id="rId19" Type="http://schemas.openxmlformats.org/officeDocument/2006/relationships/hyperlink" Target="https://uk.wikipedia.org/wiki/%D0%92%D0%B0%D0%BD%D1%82%D0%B0%D0%B6%D0%BE%D0%BF%D1%96%D0%B4%D0%B9%D0%BE%D0%BC%D0%BD%D1%96%D1%81%D1%82%D1%8C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uk.wikipedia.org/wiki/%D0%A2%D0%923-117%D0%92%D0%9C%D0%90-%D0%A1%D0%91%D0%9C1" TargetMode="External"/><Relationship Id="rId14" Type="http://schemas.openxmlformats.org/officeDocument/2006/relationships/hyperlink" Target="https://uk.wikipedia.org/wiki/%D0%90%D0%B5%D1%80%D0%BE%D0%B4%D1%80%D0%BE%D0%BC" TargetMode="External"/><Relationship Id="rId22" Type="http://schemas.openxmlformats.org/officeDocument/2006/relationships/image" Target="media/image1.png"/><Relationship Id="rId27" Type="http://schemas.openxmlformats.org/officeDocument/2006/relationships/hyperlink" Target="https://uk.wikipedia.org/wiki/Java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4.jpeg"/><Relationship Id="rId56" Type="http://schemas.openxmlformats.org/officeDocument/2006/relationships/hyperlink" Target="https://uk.wikipedia.org/wiki/&#1044;&#1110;&#1072;&#1075;&#1088;&#1072;&#1084;&#1072;" TargetMode="External"/><Relationship Id="rId8" Type="http://schemas.openxmlformats.org/officeDocument/2006/relationships/hyperlink" Target="https://uk.wikipedia.org/wiki/%D0%A2%D1%83%D1%80%D0%B1%D0%BE%D0%B3%D0%B2%D0%B8%D0%BD%D1%82%D0%BE%D0%B2%D0%B8%D0%B9_%D0%B4%D0%B2%D0%B8%D0%B3%D1%83%D0%BD" TargetMode="External"/><Relationship Id="rId51" Type="http://schemas.openxmlformats.org/officeDocument/2006/relationships/hyperlink" Target="https://uk.wikipedia.org/wiki/&#1044;&#1110;&#1072;&#1075;&#1088;&#1072;&#1084;&#1072;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uk.wikipedia.org/wiki/%D0%9A%D1%80%D0%B8%D0%BB%D0%BE_%D0%BB%D1%96%D1%82%D0%B0%D0%BA%D0%B0" TargetMode="External"/><Relationship Id="rId17" Type="http://schemas.openxmlformats.org/officeDocument/2006/relationships/hyperlink" Target="https://uk.wikipedia.org/wiki/%D0%92%D0%B0%D0%BD%D1%82%D0%B0%D0%B6%D0%BE%D0%BF%D1%96%D0%B4%D0%B9%D0%BE%D0%BC%D0%BD%D1%96%D1%81%D1%82%D1%8C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22.png"/><Relationship Id="rId59" Type="http://schemas.openxmlformats.org/officeDocument/2006/relationships/theme" Target="theme/theme1.xml"/><Relationship Id="rId20" Type="http://schemas.openxmlformats.org/officeDocument/2006/relationships/hyperlink" Target="https://uk.wikipedia.org/wiki/%D0%92%D0%B0%D0%BD%D1%82%D0%B0%D0%B6%D0%BE%D0%BF%D1%96%D0%B4%D0%B9%D0%BE%D0%BC%D0%BD%D1%96%D1%81%D1%82%D1%8C" TargetMode="External"/><Relationship Id="rId41" Type="http://schemas.openxmlformats.org/officeDocument/2006/relationships/image" Target="media/image17.png"/><Relationship Id="rId54" Type="http://schemas.openxmlformats.org/officeDocument/2006/relationships/hyperlink" Target="https://uk.wikipedia.org/wiki/&#1044;&#1110;&#1072;&#1075;&#1088;&#1072;&#1084;&#1072;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uk.wikipedia.org/wiki/%D0%90%D0%B2%D1%96%D0%B0%D0%BB%D0%B0%D0%B9%D0%BD%D0%B5%D1%80" TargetMode="External"/><Relationship Id="rId15" Type="http://schemas.openxmlformats.org/officeDocument/2006/relationships/hyperlink" Target="https://uk.wikipedia.org/wiki/%D0%91%D0%B0%D0%B3%D0%B0%D0%B6" TargetMode="External"/><Relationship Id="rId23" Type="http://schemas.openxmlformats.org/officeDocument/2006/relationships/image" Target="media/image2.png"/><Relationship Id="rId28" Type="http://schemas.openxmlformats.org/officeDocument/2006/relationships/hyperlink" Target="https://uk.wikipedia.org/wiki/%D0%86%D0%BD%D1%82%D0%B5%D1%80%D0%BD%D0%B5%D1%82" TargetMode="External"/><Relationship Id="rId36" Type="http://schemas.openxmlformats.org/officeDocument/2006/relationships/image" Target="media/image12.png"/><Relationship Id="rId49" Type="http://schemas.openxmlformats.org/officeDocument/2006/relationships/hyperlink" Target="https://uk.wikipedia.org/wiki/&#1044;&#1110;&#1072;&#1075;&#1088;&#1072;&#1084;&#1072;" TargetMode="External"/><Relationship Id="rId57" Type="http://schemas.openxmlformats.org/officeDocument/2006/relationships/hyperlink" Target="https://uk.wikipedia.org/wiki/&#1044;&#1110;&#1072;&#1075;&#1088;&#1072;&#1084;&#1072;" TargetMode="External"/><Relationship Id="rId10" Type="http://schemas.openxmlformats.org/officeDocument/2006/relationships/hyperlink" Target="https://uk.wikipedia.org/wiki/%D0%A2%D0%923-117%D0%92%D0%9C%D0%90-%D0%A1%D0%91%D0%9C1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hyperlink" Target="https://uk.wikipedia.org/wiki/&#1044;&#1110;&#1072;&#1075;&#1088;&#1072;&#1084;&#1072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</Pages>
  <Words>22768</Words>
  <Characters>12978</Characters>
  <Application>Microsoft Office Word</Application>
  <DocSecurity>0</DocSecurity>
  <Lines>108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</dc:creator>
  <cp:keywords/>
  <dc:description/>
  <cp:lastModifiedBy>Dima</cp:lastModifiedBy>
  <cp:revision>13</cp:revision>
  <dcterms:created xsi:type="dcterms:W3CDTF">2021-12-18T15:33:00Z</dcterms:created>
  <dcterms:modified xsi:type="dcterms:W3CDTF">2021-12-19T17:43:00Z</dcterms:modified>
</cp:coreProperties>
</file>